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40" w:rsidRPr="00C16F40" w:rsidRDefault="00C16F40" w:rsidP="00C16F4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16F40">
        <w:rPr>
          <w:rFonts w:ascii="方正小标宋简体" w:eastAsia="方正小标宋简体" w:hint="eastAsia"/>
          <w:sz w:val="44"/>
          <w:szCs w:val="44"/>
        </w:rPr>
        <w:t>市七届人大一次会议第20210567号建议</w:t>
      </w:r>
    </w:p>
    <w:p w:rsidR="003F0422" w:rsidRPr="00C16F40" w:rsidRDefault="003F0422">
      <w:pPr>
        <w:rPr>
          <w:rFonts w:ascii="Times New Roman" w:eastAsia="华文仿宋"/>
          <w:sz w:val="32"/>
        </w:rPr>
      </w:pPr>
    </w:p>
    <w:p w:rsidR="003F0422" w:rsidRDefault="00F1456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关于加快根玉大道跨茅洲河大桥及接线道路（广田路</w:t>
      </w:r>
      <w:r>
        <w:rPr>
          <w:rFonts w:ascii="Times New Roman" w:eastAsia="华文仿宋" w:hint="eastAsia"/>
          <w:sz w:val="28"/>
        </w:rPr>
        <w:t>-</w:t>
      </w:r>
      <w:r>
        <w:rPr>
          <w:rFonts w:ascii="Times New Roman" w:eastAsia="华文仿宋" w:hint="eastAsia"/>
          <w:sz w:val="28"/>
        </w:rPr>
        <w:t>松福路）工程建设项目立项的建议</w:t>
      </w:r>
    </w:p>
    <w:p w:rsidR="003F0422" w:rsidRDefault="00F1456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高峻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高倩倩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姚云峰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3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3F0422" w:rsidRDefault="00F1456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3F0422" w:rsidRDefault="00F14561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宝安区人民政府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光明区人民政府</w:t>
      </w:r>
    </w:p>
    <w:p w:rsidR="00C16F40" w:rsidRPr="00C16F40" w:rsidRDefault="00C16F40" w:rsidP="00C16F40">
      <w:pPr>
        <w:rPr>
          <w:rFonts w:ascii="Times New Roman" w:eastAsia="华文仿宋"/>
          <w:sz w:val="32"/>
        </w:rPr>
      </w:pPr>
      <w:r w:rsidRPr="00C16F40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C16F40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3F0422" w:rsidRDefault="00F14561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C16F40" w:rsidRPr="00C16F40" w:rsidRDefault="00C16F40" w:rsidP="00C16F40">
      <w:pPr>
        <w:ind w:firstLineChars="200" w:firstLine="640"/>
        <w:rPr>
          <w:rFonts w:ascii="黑体" w:eastAsia="黑体" w:hAnsi="黑体" w:hint="eastAsia"/>
          <w:sz w:val="32"/>
        </w:rPr>
      </w:pPr>
      <w:r w:rsidRPr="00C16F40">
        <w:rPr>
          <w:rFonts w:ascii="黑体" w:eastAsia="黑体" w:hAnsi="黑体" w:hint="eastAsia"/>
          <w:sz w:val="32"/>
        </w:rPr>
        <w:t>一、案由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近年来，随着粤港澳大湾区的快速发展，深圳特区内外一体化发展的不断推进，深圳宝安与光明、东莞长安等片区的交通联系持续加强。宝安区燕罗街道作为深圳西北门户，是穗莞入深的重要通道，也是广深科技创新走廊的重要节点。但由于茅洲河由东向西流经光明宝安两区，将河两岸划为南北两部分，对片区交通造成重大影响：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（一）受自然水文、地形及生态影响，宝安光明两区南北交通不畅。从区域交通组织网络来看，茅洲河流域经我街道长</w:t>
      </w:r>
      <w:r w:rsidRPr="00C16F40">
        <w:rPr>
          <w:rFonts w:ascii="仿宋_GB2312" w:eastAsia="仿宋_GB2312" w:hint="eastAsia"/>
          <w:sz w:val="32"/>
        </w:rPr>
        <w:t>6.3</w:t>
      </w:r>
      <w:r w:rsidRPr="00C16F40">
        <w:rPr>
          <w:rFonts w:ascii="仿宋_GB2312" w:eastAsia="仿宋_GB2312" w:hint="eastAsia"/>
          <w:sz w:val="32"/>
        </w:rPr>
        <w:t>公里，由东向西将宝安光明分隔为南北片区，一河两岸阻隔了辖区内部南北向交通网络，目前仅</w:t>
      </w:r>
      <w:r w:rsidRPr="00C16F40">
        <w:rPr>
          <w:rFonts w:ascii="仿宋_GB2312" w:eastAsia="仿宋_GB2312" w:hint="eastAsia"/>
          <w:sz w:val="32"/>
        </w:rPr>
        <w:t>107</w:t>
      </w:r>
      <w:r w:rsidRPr="00C16F40">
        <w:rPr>
          <w:rFonts w:ascii="仿宋_GB2312" w:eastAsia="仿宋_GB2312" w:hint="eastAsia"/>
          <w:sz w:val="32"/>
        </w:rPr>
        <w:t>国道和松罗路建成通</w:t>
      </w:r>
      <w:r w:rsidRPr="00C16F40">
        <w:rPr>
          <w:rFonts w:ascii="仿宋_GB2312" w:eastAsia="仿宋_GB2312" w:hint="eastAsia"/>
          <w:sz w:val="32"/>
        </w:rPr>
        <w:t>车，而松罗路至南光高速</w:t>
      </w:r>
      <w:r w:rsidRPr="00C16F40">
        <w:rPr>
          <w:rFonts w:ascii="仿宋_GB2312" w:eastAsia="仿宋_GB2312" w:hint="eastAsia"/>
          <w:sz w:val="32"/>
        </w:rPr>
        <w:t>3</w:t>
      </w:r>
      <w:r w:rsidRPr="00C16F40">
        <w:rPr>
          <w:rFonts w:ascii="仿宋_GB2312" w:eastAsia="仿宋_GB2312" w:hint="eastAsia"/>
          <w:sz w:val="32"/>
        </w:rPr>
        <w:t>公里没有建成跨茅洲河通道，导致宝安燕罗</w:t>
      </w:r>
      <w:r w:rsidRPr="00C16F40">
        <w:rPr>
          <w:rFonts w:ascii="仿宋_GB2312" w:eastAsia="仿宋_GB2312" w:hint="eastAsia"/>
          <w:sz w:val="32"/>
        </w:rPr>
        <w:lastRenderedPageBreak/>
        <w:t>松岗片区与光明公明片区南北交通不畅，松罗路因主要承担整个片区南北向交通量，经常出现拥堵现象，严重影响周边群众出行和生活，群众热切盼望问题能够早日解决。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（二）与周边城市交通干线连接不顺畅。从区域宏观交通布局来看，虽然东侧有龙大</w:t>
      </w:r>
      <w:r w:rsidRPr="00C16F40">
        <w:rPr>
          <w:rFonts w:ascii="仿宋_GB2312" w:eastAsia="仿宋_GB2312" w:hint="eastAsia"/>
          <w:sz w:val="32"/>
        </w:rPr>
        <w:t>-</w:t>
      </w:r>
      <w:r w:rsidRPr="00C16F40">
        <w:rPr>
          <w:rFonts w:ascii="仿宋_GB2312" w:eastAsia="仿宋_GB2312" w:hint="eastAsia"/>
          <w:sz w:val="32"/>
        </w:rPr>
        <w:t>南光高速、西侧有广深公路（</w:t>
      </w:r>
      <w:r w:rsidRPr="00C16F40">
        <w:rPr>
          <w:rFonts w:ascii="仿宋_GB2312" w:eastAsia="仿宋_GB2312" w:hint="eastAsia"/>
          <w:sz w:val="32"/>
        </w:rPr>
        <w:t>107</w:t>
      </w:r>
      <w:r w:rsidRPr="00C16F40">
        <w:rPr>
          <w:rFonts w:ascii="仿宋_GB2312" w:eastAsia="仿宋_GB2312" w:hint="eastAsia"/>
          <w:sz w:val="32"/>
        </w:rPr>
        <w:t>国道）对外联系，但是辖区内南北交通道路体系不完善，导致与周边重要城市交通干线的连通性较差。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目前，宝安区燕罗街道为贯彻落实市委市政府“盘活空间、提质增效、集约发展”的工作部署，依托辖区内独特</w:t>
      </w:r>
      <w:r w:rsidRPr="00C16F40">
        <w:rPr>
          <w:rFonts w:ascii="仿宋_GB2312" w:eastAsia="仿宋_GB2312" w:hint="eastAsia"/>
          <w:sz w:val="32"/>
        </w:rPr>
        <w:t>的生态环境，发挥茅洲河沿线生态资源优势，全力打造产城融合的宝安燕罗国际智慧制造生态城。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为改善区域交通环境，以减少南北向交通压力，同时促进宝安西北片区与大空港、光明科学城、松山湖科技园、长安滨海新城等大湾区经济发展热点组团的互联互通，建议将根玉大道及跨茅洲河大桥建设项目纳入市、区重点规划和建设计划，将深圳宝安深深嵌入湾区经济发展热点组团，营造未来经济社会发展地缘优势。</w:t>
      </w:r>
    </w:p>
    <w:p w:rsidR="003F0422" w:rsidRPr="00C16F40" w:rsidRDefault="00C16F40" w:rsidP="00C16F40">
      <w:pPr>
        <w:ind w:firstLineChars="200" w:firstLine="640"/>
        <w:rPr>
          <w:rFonts w:ascii="黑体" w:eastAsia="黑体" w:hAnsi="黑体" w:hint="eastAsia"/>
          <w:sz w:val="28"/>
        </w:rPr>
      </w:pPr>
      <w:r w:rsidRPr="00C16F40">
        <w:rPr>
          <w:rFonts w:ascii="黑体" w:eastAsia="黑体" w:hAnsi="黑体" w:hint="eastAsia"/>
          <w:sz w:val="32"/>
        </w:rPr>
        <w:t>二、</w:t>
      </w:r>
      <w:r w:rsidR="00F14561" w:rsidRPr="00C16F40">
        <w:rPr>
          <w:rFonts w:ascii="黑体" w:eastAsia="黑体" w:hAnsi="黑体" w:hint="eastAsia"/>
          <w:sz w:val="32"/>
        </w:rPr>
        <w:t>建</w:t>
      </w:r>
      <w:r w:rsidR="00F14561" w:rsidRPr="00C16F40">
        <w:rPr>
          <w:rFonts w:ascii="黑体" w:eastAsia="黑体" w:hAnsi="黑体" w:hint="eastAsia"/>
          <w:sz w:val="32"/>
        </w:rPr>
        <w:t xml:space="preserve"> </w:t>
      </w:r>
      <w:r w:rsidR="00F14561" w:rsidRPr="00C16F40">
        <w:rPr>
          <w:rFonts w:ascii="黑体" w:eastAsia="黑体" w:hAnsi="黑体" w:hint="eastAsia"/>
          <w:sz w:val="32"/>
        </w:rPr>
        <w:t>议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规划根玉大道跨茅洲河大桥及接线道路（南起松福大道，北至广田路），全长约</w:t>
      </w:r>
      <w:r w:rsidRPr="00C16F40">
        <w:rPr>
          <w:rFonts w:ascii="仿宋_GB2312" w:eastAsia="仿宋_GB2312" w:hint="eastAsia"/>
          <w:sz w:val="32"/>
        </w:rPr>
        <w:t>2.0</w:t>
      </w:r>
      <w:r w:rsidRPr="00C16F40">
        <w:rPr>
          <w:rFonts w:ascii="仿宋_GB2312" w:eastAsia="仿宋_GB2312" w:hint="eastAsia"/>
          <w:sz w:val="32"/>
        </w:rPr>
        <w:t>公里，规划道路（桥梁）红线宽</w:t>
      </w:r>
      <w:r w:rsidRPr="00C16F40">
        <w:rPr>
          <w:rFonts w:ascii="仿宋_GB2312" w:eastAsia="仿宋_GB2312" w:hint="eastAsia"/>
          <w:sz w:val="32"/>
        </w:rPr>
        <w:t>50</w:t>
      </w:r>
      <w:r w:rsidRPr="00C16F40">
        <w:rPr>
          <w:rFonts w:ascii="仿宋_GB2312" w:eastAsia="仿宋_GB2312" w:hint="eastAsia"/>
          <w:sz w:val="32"/>
        </w:rPr>
        <w:t>米，双向</w:t>
      </w:r>
      <w:r w:rsidRPr="00C16F40">
        <w:rPr>
          <w:rFonts w:ascii="仿宋_GB2312" w:eastAsia="仿宋_GB2312" w:hint="eastAsia"/>
          <w:sz w:val="32"/>
        </w:rPr>
        <w:t>6</w:t>
      </w:r>
      <w:r w:rsidRPr="00C16F40">
        <w:rPr>
          <w:rFonts w:ascii="仿宋_GB2312" w:eastAsia="仿宋_GB2312" w:hint="eastAsia"/>
          <w:sz w:val="32"/>
        </w:rPr>
        <w:t>车道，将承担</w:t>
      </w:r>
      <w:r w:rsidRPr="00C16F40">
        <w:rPr>
          <w:rFonts w:ascii="仿宋_GB2312" w:eastAsia="仿宋_GB2312" w:hint="eastAsia"/>
          <w:sz w:val="32"/>
        </w:rPr>
        <w:t>宝安燕罗片区与光明公明北片区的对外交通</w:t>
      </w:r>
      <w:r w:rsidRPr="00C16F40">
        <w:rPr>
          <w:rFonts w:ascii="仿宋_GB2312" w:eastAsia="仿宋_GB2312" w:hint="eastAsia"/>
          <w:sz w:val="32"/>
        </w:rPr>
        <w:lastRenderedPageBreak/>
        <w:t>及沿线内部交通联系功能，建成后可极大程度改善宝安和光明两区的交通环境，增强与周边地区的互联互通。</w:t>
      </w:r>
    </w:p>
    <w:p w:rsidR="003F0422" w:rsidRPr="00C16F40" w:rsidRDefault="00F14561" w:rsidP="00C16F40">
      <w:pPr>
        <w:ind w:firstLineChars="200" w:firstLine="640"/>
        <w:rPr>
          <w:rFonts w:ascii="仿宋_GB2312" w:eastAsia="仿宋_GB2312" w:hint="eastAsia"/>
          <w:sz w:val="28"/>
        </w:rPr>
      </w:pPr>
      <w:r w:rsidRPr="00C16F40">
        <w:rPr>
          <w:rFonts w:ascii="仿宋_GB2312" w:eastAsia="仿宋_GB2312" w:hint="eastAsia"/>
          <w:sz w:val="32"/>
        </w:rPr>
        <w:t>该道路建设项目涉及宝安光明两区，属跨区项目，根据《深圳市第五轮市区政府投资事权划分实施方案》（深府</w:t>
      </w:r>
      <w:r w:rsidRPr="00C16F40">
        <w:rPr>
          <w:rFonts w:ascii="仿宋_GB2312" w:eastAsia="仿宋_GB2312" w:hint="eastAsia"/>
          <w:sz w:val="32"/>
        </w:rPr>
        <w:t>[2017]14</w:t>
      </w:r>
      <w:r w:rsidRPr="00C16F40">
        <w:rPr>
          <w:rFonts w:ascii="仿宋_GB2312" w:eastAsia="仿宋_GB2312" w:hint="eastAsia"/>
          <w:sz w:val="32"/>
        </w:rPr>
        <w:t>号），市交通运输局已组织编制了《根玉大道跨茅洲河大桥及接线道路（广田路</w:t>
      </w:r>
      <w:r w:rsidRPr="00C16F40">
        <w:rPr>
          <w:rFonts w:ascii="仿宋_GB2312" w:eastAsia="仿宋_GB2312" w:hint="eastAsia"/>
          <w:sz w:val="32"/>
        </w:rPr>
        <w:t>-</w:t>
      </w:r>
      <w:r w:rsidRPr="00C16F40">
        <w:rPr>
          <w:rFonts w:ascii="仿宋_GB2312" w:eastAsia="仿宋_GB2312" w:hint="eastAsia"/>
          <w:sz w:val="32"/>
        </w:rPr>
        <w:t>松福路）工程》项目建议书，经多次论证完善，目前项目建议书已完成专家评审，待市发改委批复立项。宝安区燕罗街道已开展了燕川片区土地整备利益统筹项目，并落实了道路建设用地。建设项目已经具备工程开工</w:t>
      </w:r>
      <w:r w:rsidRPr="00C16F40">
        <w:rPr>
          <w:rFonts w:ascii="仿宋_GB2312" w:eastAsia="仿宋_GB2312" w:hint="eastAsia"/>
          <w:sz w:val="32"/>
        </w:rPr>
        <w:t>建设条件。建议市发改委加快根玉大道跨茅洲河大桥及接线道路（广田路</w:t>
      </w:r>
      <w:r w:rsidRPr="00C16F40">
        <w:rPr>
          <w:rFonts w:ascii="仿宋_GB2312" w:eastAsia="仿宋_GB2312" w:hint="eastAsia"/>
          <w:sz w:val="32"/>
        </w:rPr>
        <w:t>-</w:t>
      </w:r>
      <w:r w:rsidRPr="00C16F40">
        <w:rPr>
          <w:rFonts w:ascii="仿宋_GB2312" w:eastAsia="仿宋_GB2312" w:hint="eastAsia"/>
          <w:sz w:val="32"/>
        </w:rPr>
        <w:t>松福路）工程建设项目立项工作。</w:t>
      </w:r>
    </w:p>
    <w:p w:rsidR="003F0422" w:rsidRPr="00C16F40" w:rsidRDefault="003F0422">
      <w:pPr>
        <w:rPr>
          <w:rFonts w:ascii="仿宋_GB2312" w:eastAsia="仿宋_GB2312" w:hint="eastAsia"/>
          <w:sz w:val="36"/>
          <w:szCs w:val="36"/>
        </w:rPr>
      </w:pPr>
    </w:p>
    <w:sectPr w:rsidR="003F0422" w:rsidRPr="00C16F40" w:rsidSect="00C16F40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561" w:rsidRDefault="00F14561" w:rsidP="00C16F40">
      <w:r>
        <w:separator/>
      </w:r>
    </w:p>
  </w:endnote>
  <w:endnote w:type="continuationSeparator" w:id="0">
    <w:p w:rsidR="00F14561" w:rsidRDefault="00F14561" w:rsidP="00C16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561" w:rsidRDefault="00F14561" w:rsidP="00C16F40">
      <w:r>
        <w:separator/>
      </w:r>
    </w:p>
  </w:footnote>
  <w:footnote w:type="continuationSeparator" w:id="0">
    <w:p w:rsidR="00F14561" w:rsidRDefault="00F14561" w:rsidP="00C16F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F0422"/>
    <w:rsid w:val="00A26917"/>
    <w:rsid w:val="00C16F40"/>
    <w:rsid w:val="00F14561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4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F04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16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16F40"/>
    <w:rPr>
      <w:kern w:val="2"/>
      <w:sz w:val="18"/>
      <w:szCs w:val="18"/>
    </w:rPr>
  </w:style>
  <w:style w:type="paragraph" w:styleId="a5">
    <w:name w:val="footer"/>
    <w:basedOn w:val="a"/>
    <w:link w:val="Char0"/>
    <w:rsid w:val="00C16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16F4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