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35" w:rsidRPr="00C94DD0" w:rsidRDefault="00323A35" w:rsidP="00323A35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13615" w:type="dxa"/>
        <w:tblLayout w:type="fixed"/>
        <w:tblLook w:val="0000"/>
      </w:tblPr>
      <w:tblGrid>
        <w:gridCol w:w="631"/>
        <w:gridCol w:w="3617"/>
        <w:gridCol w:w="720"/>
        <w:gridCol w:w="1080"/>
        <w:gridCol w:w="900"/>
        <w:gridCol w:w="720"/>
        <w:gridCol w:w="720"/>
        <w:gridCol w:w="720"/>
        <w:gridCol w:w="457"/>
        <w:gridCol w:w="263"/>
        <w:gridCol w:w="720"/>
        <w:gridCol w:w="720"/>
        <w:gridCol w:w="720"/>
        <w:gridCol w:w="720"/>
        <w:gridCol w:w="900"/>
        <w:gridCol w:w="7"/>
      </w:tblGrid>
      <w:tr w:rsidR="00323A35" w:rsidRPr="00EB7B26" w:rsidTr="00B05940">
        <w:trPr>
          <w:gridAfter w:val="7"/>
          <w:wAfter w:w="4050" w:type="dxa"/>
          <w:trHeight w:val="567"/>
        </w:trPr>
        <w:tc>
          <w:tcPr>
            <w:tcW w:w="95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23A35" w:rsidRPr="00EB7B26" w:rsidRDefault="00323A35" w:rsidP="00B05940">
            <w:pPr>
              <w:widowControl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 xml:space="preserve">                    </w:t>
            </w:r>
            <w:r w:rsidRPr="00AE4A30">
              <w:rPr>
                <w:rFonts w:hint="eastAsia"/>
                <w:b/>
                <w:bCs/>
                <w:kern w:val="0"/>
                <w:sz w:val="32"/>
                <w:szCs w:val="32"/>
              </w:rPr>
              <w:t>9</w:t>
            </w:r>
            <w:r w:rsidRPr="00AE4A30">
              <w:rPr>
                <w:b/>
                <w:bCs/>
                <w:kern w:val="0"/>
                <w:sz w:val="32"/>
                <w:szCs w:val="32"/>
              </w:rPr>
              <w:t>月份</w:t>
            </w:r>
            <w:r w:rsidRPr="00AE4A30">
              <w:rPr>
                <w:rFonts w:hint="eastAsia"/>
                <w:b/>
                <w:bCs/>
                <w:kern w:val="0"/>
                <w:sz w:val="32"/>
                <w:szCs w:val="32"/>
              </w:rPr>
              <w:t>非</w:t>
            </w:r>
            <w:r w:rsidRPr="00AE4A30">
              <w:rPr>
                <w:b/>
                <w:bCs/>
                <w:kern w:val="0"/>
                <w:sz w:val="32"/>
                <w:szCs w:val="32"/>
              </w:rPr>
              <w:t>专营公交企业投诉性质分类统计表</w:t>
            </w:r>
          </w:p>
        </w:tc>
      </w:tr>
      <w:tr w:rsidR="00323A35" w:rsidRPr="0098422B" w:rsidTr="00B05940">
        <w:trPr>
          <w:trHeight w:val="567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0307E8" w:rsidRDefault="00323A35" w:rsidP="00B0594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0307E8" w:rsidRDefault="00323A35" w:rsidP="00B0594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3A35" w:rsidRPr="000307E8" w:rsidRDefault="00323A35" w:rsidP="00B05940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投诉宗数</w:t>
            </w:r>
          </w:p>
        </w:tc>
        <w:tc>
          <w:tcPr>
            <w:tcW w:w="459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323A35" w:rsidRPr="000307E8" w:rsidRDefault="00323A35" w:rsidP="00B05940">
            <w:pPr>
              <w:widowControl/>
              <w:jc w:val="center"/>
              <w:rPr>
                <w:rFonts w:ascii="宋体" w:hAnsi="宋体" w:hint="eastAsia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投诉性质分类</w:t>
            </w:r>
          </w:p>
        </w:tc>
        <w:tc>
          <w:tcPr>
            <w:tcW w:w="405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35" w:rsidRPr="0098422B" w:rsidRDefault="00323A35" w:rsidP="00B05940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 w:rsidR="00323A35" w:rsidRPr="0098422B" w:rsidTr="00B05940">
        <w:trPr>
          <w:gridAfter w:val="1"/>
          <w:wAfter w:w="7" w:type="dxa"/>
          <w:trHeight w:val="714"/>
        </w:trPr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5" w:rsidRPr="000307E8" w:rsidRDefault="00323A35" w:rsidP="00B0594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3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35" w:rsidRPr="000307E8" w:rsidRDefault="00323A35" w:rsidP="00B0594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A35" w:rsidRPr="000307E8" w:rsidRDefault="00323A35" w:rsidP="00B05940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不按站点上下客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危险驾驶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误导乘客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甩客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多收费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服务态度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不给车票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拒载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越线行驶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载客加油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23A35" w:rsidRDefault="00323A35" w:rsidP="00B05940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其他投诉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7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23A35" w:rsidRPr="0098422B" w:rsidTr="00B05940">
        <w:trPr>
          <w:gridAfter w:val="1"/>
          <w:wAfter w:w="7" w:type="dxa"/>
          <w:trHeight w:val="567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合计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323A35" w:rsidRPr="0098422B" w:rsidTr="00323A35">
        <w:trPr>
          <w:gridAfter w:val="1"/>
          <w:wAfter w:w="7" w:type="dxa"/>
          <w:trHeight w:val="478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3A35" w:rsidRPr="009C32A6" w:rsidRDefault="00323A35" w:rsidP="00B0594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占投诉比（%）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Pr="00EB7B26" w:rsidRDefault="00323A35" w:rsidP="00B0594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64.29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A35" w:rsidRDefault="00323A35" w:rsidP="00B059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1.79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BFE" w:rsidRDefault="00B20BFE" w:rsidP="000A6E1E">
      <w:r>
        <w:separator/>
      </w:r>
    </w:p>
  </w:endnote>
  <w:endnote w:type="continuationSeparator" w:id="1">
    <w:p w:rsidR="00B20BFE" w:rsidRDefault="00B20BFE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BFE" w:rsidRDefault="00B20BFE" w:rsidP="000A6E1E">
      <w:r>
        <w:separator/>
      </w:r>
    </w:p>
  </w:footnote>
  <w:footnote w:type="continuationSeparator" w:id="1">
    <w:p w:rsidR="00B20BFE" w:rsidRDefault="00B20BFE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323A35"/>
    <w:rsid w:val="00823520"/>
    <w:rsid w:val="009721BF"/>
    <w:rsid w:val="00995DF8"/>
    <w:rsid w:val="00B20BFE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2014-11-24T03:38:00Z</dcterms:modified>
</cp:coreProperties>
</file>