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DC" w:rsidRPr="007B5EC3" w:rsidRDefault="002F00DC" w:rsidP="002F00DC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13608" w:type="dxa"/>
        <w:tblLook w:val="0000"/>
      </w:tblPr>
      <w:tblGrid>
        <w:gridCol w:w="108"/>
        <w:gridCol w:w="1285"/>
        <w:gridCol w:w="2995"/>
        <w:gridCol w:w="6551"/>
        <w:gridCol w:w="2669"/>
      </w:tblGrid>
      <w:tr w:rsidR="002F00DC" w:rsidRPr="0098422B" w:rsidTr="000D26E5">
        <w:trPr>
          <w:gridBefore w:val="1"/>
          <w:wBefore w:w="108" w:type="dxa"/>
          <w:trHeight w:val="567"/>
        </w:trPr>
        <w:tc>
          <w:tcPr>
            <w:tcW w:w="1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0DC" w:rsidRPr="00276E78" w:rsidRDefault="002F00DC" w:rsidP="000D26E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11</w:t>
            </w:r>
            <w:r w:rsidRPr="00276E78">
              <w:rPr>
                <w:b/>
                <w:kern w:val="0"/>
                <w:sz w:val="32"/>
                <w:szCs w:val="32"/>
              </w:rPr>
              <w:t>月份非专营公交企业表扬</w:t>
            </w:r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前</w:t>
            </w:r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5</w:t>
            </w:r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条</w:t>
            </w:r>
            <w:r w:rsidRPr="00276E78">
              <w:rPr>
                <w:b/>
                <w:kern w:val="0"/>
                <w:sz w:val="32"/>
                <w:szCs w:val="32"/>
              </w:rPr>
              <w:t>线路</w:t>
            </w:r>
          </w:p>
        </w:tc>
      </w:tr>
      <w:tr w:rsidR="002F00DC" w:rsidRPr="00F72936" w:rsidTr="000D2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tblHeader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2F00DC" w:rsidRPr="00411B63" w:rsidRDefault="002F00DC" w:rsidP="000D26E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411B6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F00DC" w:rsidRPr="00F72936" w:rsidRDefault="002F00DC" w:rsidP="000D26E5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2F00DC" w:rsidRPr="00F72936" w:rsidRDefault="002F00DC" w:rsidP="000D26E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F00DC" w:rsidRPr="00F72936" w:rsidRDefault="002F00DC" w:rsidP="000D26E5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411B63">
              <w:rPr>
                <w:rFonts w:hAnsi="宋体" w:hint="eastAsia"/>
                <w:b/>
                <w:kern w:val="0"/>
                <w:szCs w:val="21"/>
              </w:rPr>
              <w:t>表扬宗数</w:t>
            </w:r>
          </w:p>
        </w:tc>
      </w:tr>
      <w:tr w:rsidR="002F00DC" w:rsidRPr="009574CC" w:rsidTr="000D2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M433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7</w:t>
            </w:r>
          </w:p>
        </w:tc>
      </w:tr>
      <w:tr w:rsidR="002F00DC" w:rsidRPr="009574CC" w:rsidTr="000D2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hint="eastAsia"/>
                <w:szCs w:val="21"/>
              </w:rPr>
            </w:pPr>
            <w:r w:rsidRPr="00CA3BAC">
              <w:rPr>
                <w:rFonts w:hint="eastAsia"/>
                <w:szCs w:val="21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H92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6</w:t>
            </w:r>
          </w:p>
        </w:tc>
      </w:tr>
      <w:tr w:rsidR="002F00DC" w:rsidRPr="009574CC" w:rsidTr="000D2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观光巴士线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5</w:t>
            </w:r>
          </w:p>
        </w:tc>
      </w:tr>
      <w:tr w:rsidR="002F00DC" w:rsidRPr="009574CC" w:rsidTr="000D2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332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2</w:t>
            </w:r>
          </w:p>
        </w:tc>
      </w:tr>
      <w:tr w:rsidR="002F00DC" w:rsidRPr="009574CC" w:rsidTr="000D2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hint="eastAsia"/>
                <w:szCs w:val="21"/>
              </w:rPr>
            </w:pPr>
            <w:r w:rsidRPr="00CA3BAC">
              <w:rPr>
                <w:rFonts w:hint="eastAsia"/>
                <w:szCs w:val="21"/>
              </w:rPr>
              <w:t>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口岸观光线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F00DC" w:rsidRPr="00CA3BAC" w:rsidRDefault="002F00DC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2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F0" w:rsidRDefault="00C023F0" w:rsidP="000A6E1E">
      <w:r>
        <w:separator/>
      </w:r>
    </w:p>
  </w:endnote>
  <w:endnote w:type="continuationSeparator" w:id="1">
    <w:p w:rsidR="00C023F0" w:rsidRDefault="00C023F0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F0" w:rsidRDefault="00C023F0" w:rsidP="000A6E1E">
      <w:r>
        <w:separator/>
      </w:r>
    </w:p>
  </w:footnote>
  <w:footnote w:type="continuationSeparator" w:id="1">
    <w:p w:rsidR="00C023F0" w:rsidRDefault="00C023F0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1610"/>
    <w:rsid w:val="002F00DC"/>
    <w:rsid w:val="00312D94"/>
    <w:rsid w:val="004C5A08"/>
    <w:rsid w:val="006C7B96"/>
    <w:rsid w:val="007E2352"/>
    <w:rsid w:val="008C49B1"/>
    <w:rsid w:val="0096441C"/>
    <w:rsid w:val="00A61212"/>
    <w:rsid w:val="00B71418"/>
    <w:rsid w:val="00C023F0"/>
    <w:rsid w:val="00C15030"/>
    <w:rsid w:val="00FA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2015-02-04T02:35:00Z</dcterms:modified>
</cp:coreProperties>
</file>