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B4" w:rsidRPr="00C53CB3" w:rsidRDefault="00E92CB4" w:rsidP="00E92CB4">
      <w:pPr>
        <w:rPr>
          <w:rFonts w:ascii="黑体" w:eastAsia="黑体"/>
          <w:sz w:val="32"/>
          <w:szCs w:val="32"/>
        </w:rPr>
      </w:pPr>
      <w:r w:rsidRPr="00C53CB3">
        <w:rPr>
          <w:rFonts w:ascii="黑体" w:eastAsia="黑体" w:hint="eastAsia"/>
          <w:sz w:val="32"/>
          <w:szCs w:val="32"/>
        </w:rPr>
        <w:t>附件12</w:t>
      </w:r>
    </w:p>
    <w:tbl>
      <w:tblPr>
        <w:tblW w:w="0" w:type="auto"/>
        <w:tblInd w:w="108" w:type="dxa"/>
        <w:tblLayout w:type="fixed"/>
        <w:tblLook w:val="0000"/>
      </w:tblPr>
      <w:tblGrid>
        <w:gridCol w:w="521"/>
        <w:gridCol w:w="3438"/>
        <w:gridCol w:w="721"/>
        <w:gridCol w:w="721"/>
        <w:gridCol w:w="718"/>
        <w:gridCol w:w="721"/>
        <w:gridCol w:w="899"/>
        <w:gridCol w:w="721"/>
        <w:gridCol w:w="899"/>
        <w:gridCol w:w="721"/>
        <w:gridCol w:w="899"/>
        <w:gridCol w:w="724"/>
        <w:gridCol w:w="875"/>
        <w:gridCol w:w="924"/>
      </w:tblGrid>
      <w:tr w:rsidR="005F17CB" w:rsidTr="00BE3D88">
        <w:trPr>
          <w:trHeight w:val="567"/>
        </w:trPr>
        <w:tc>
          <w:tcPr>
            <w:tcW w:w="1350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bookmarkStart w:id="0" w:name="OLE_LINK9"/>
            <w:bookmarkStart w:id="1" w:name="OLE_LINK10"/>
            <w:r>
              <w:rPr>
                <w:rFonts w:hint="eastAsia"/>
                <w:b/>
                <w:kern w:val="0"/>
                <w:sz w:val="32"/>
                <w:szCs w:val="32"/>
              </w:rPr>
              <w:t>1</w:t>
            </w:r>
            <w:r>
              <w:rPr>
                <w:rFonts w:hAnsi="宋体"/>
                <w:b/>
                <w:kern w:val="0"/>
                <w:sz w:val="32"/>
                <w:szCs w:val="32"/>
              </w:rPr>
              <w:t>月份非专营公交投诉办理回访情况统计表</w:t>
            </w:r>
          </w:p>
        </w:tc>
      </w:tr>
      <w:tr w:rsidR="005F17CB" w:rsidTr="00BE3D88">
        <w:trPr>
          <w:trHeight w:val="567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单位名称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抽查办理结果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满意度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满意及基本满意率</w:t>
            </w:r>
          </w:p>
          <w:p w:rsidR="005F17CB" w:rsidRDefault="005F17CB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（</w:t>
            </w:r>
            <w:r>
              <w:rPr>
                <w:rFonts w:hAnsi="宋体" w:hint="eastAsia"/>
                <w:b/>
                <w:kern w:val="0"/>
                <w:szCs w:val="21"/>
              </w:rPr>
              <w:t>%</w:t>
            </w:r>
            <w:r>
              <w:rPr>
                <w:rFonts w:hAnsi="宋体" w:hint="eastAsia"/>
                <w:b/>
                <w:kern w:val="0"/>
                <w:szCs w:val="21"/>
              </w:rPr>
              <w:t>）</w:t>
            </w:r>
          </w:p>
        </w:tc>
      </w:tr>
      <w:tr w:rsidR="005F17CB" w:rsidTr="00BE3D88">
        <w:trPr>
          <w:trHeight w:val="56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抽查</w:t>
            </w:r>
            <w:r>
              <w:rPr>
                <w:b/>
                <w:kern w:val="0"/>
                <w:szCs w:val="21"/>
              </w:rPr>
              <w:br/>
            </w:r>
            <w:r>
              <w:rPr>
                <w:rFonts w:hAnsi="宋体"/>
                <w:b/>
                <w:kern w:val="0"/>
                <w:szCs w:val="21"/>
              </w:rPr>
              <w:t>件数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成功</w:t>
            </w:r>
            <w:r>
              <w:rPr>
                <w:b/>
                <w:kern w:val="0"/>
                <w:szCs w:val="21"/>
              </w:rPr>
              <w:br/>
            </w:r>
            <w:r>
              <w:rPr>
                <w:rFonts w:hAnsi="宋体"/>
                <w:b/>
                <w:kern w:val="0"/>
                <w:szCs w:val="21"/>
              </w:rPr>
              <w:t>回访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告知</w:t>
            </w:r>
            <w:r>
              <w:rPr>
                <w:b/>
                <w:kern w:val="0"/>
                <w:szCs w:val="21"/>
              </w:rPr>
              <w:br/>
            </w:r>
            <w:r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未告知</w:t>
            </w:r>
            <w:r>
              <w:rPr>
                <w:b/>
                <w:kern w:val="0"/>
                <w:szCs w:val="21"/>
              </w:rPr>
              <w:br/>
            </w:r>
            <w:r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告知答复率</w:t>
            </w:r>
            <w:r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满意</w:t>
            </w:r>
            <w:r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满意率</w:t>
            </w:r>
            <w:r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基本满意</w:t>
            </w:r>
            <w:r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基本满意率</w:t>
            </w:r>
            <w:r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不满意</w:t>
            </w:r>
            <w:r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rFonts w:hAnsi="宋体"/>
                <w:b/>
                <w:kern w:val="0"/>
                <w:szCs w:val="21"/>
              </w:rPr>
              <w:t>不满意率</w:t>
            </w:r>
            <w:r>
              <w:rPr>
                <w:b/>
                <w:kern w:val="0"/>
                <w:szCs w:val="21"/>
              </w:rPr>
              <w:t>(%)</w:t>
            </w: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5F17CB" w:rsidTr="00BE3D88">
        <w:trPr>
          <w:trHeight w:hRule="exact" w:val="5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深圳市安道运输集团有限公司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100.00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100.00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100.00</w:t>
            </w:r>
          </w:p>
        </w:tc>
      </w:tr>
      <w:tr w:rsidR="005F17CB" w:rsidTr="00BE3D88">
        <w:trPr>
          <w:trHeight w:hRule="exact" w:val="5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深圳市鹏运国旅运输有限公司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100.00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57.14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42.86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100.00</w:t>
            </w:r>
          </w:p>
        </w:tc>
      </w:tr>
      <w:tr w:rsidR="005F17CB" w:rsidTr="00BE3D88">
        <w:trPr>
          <w:trHeight w:hRule="exact" w:val="5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深圳市金华南巴士股份有限公司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100.00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75.00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100.00</w:t>
            </w:r>
          </w:p>
        </w:tc>
      </w:tr>
      <w:tr w:rsidR="005F17CB" w:rsidTr="00BE3D88">
        <w:trPr>
          <w:trHeight w:hRule="exact" w:val="5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深圳市华程交通有限公司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100.00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11.11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88.89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100.00</w:t>
            </w:r>
          </w:p>
        </w:tc>
      </w:tr>
      <w:tr w:rsidR="005F17CB" w:rsidTr="00BE3D88">
        <w:trPr>
          <w:trHeight w:hRule="exact" w:val="5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深圳市恒誉光明运输集团有限公司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100.00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100.00</w:t>
            </w:r>
          </w:p>
        </w:tc>
      </w:tr>
      <w:tr w:rsidR="005F17CB" w:rsidTr="00BE3D88">
        <w:trPr>
          <w:trHeight w:hRule="exact" w:val="5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深圳天诚运输实业有限公司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66.67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16.67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50.00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33.33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66.67</w:t>
            </w:r>
          </w:p>
        </w:tc>
      </w:tr>
      <w:tr w:rsidR="005F17CB" w:rsidTr="00BE3D88">
        <w:trPr>
          <w:trHeight w:hRule="exact" w:val="50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1"/>
              </w:rPr>
              <w:t>深圳市西湖运输有限公司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—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color w:val="000000"/>
                <w:sz w:val="20"/>
                <w:szCs w:val="21"/>
              </w:rPr>
              <w:t>—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color w:val="000000"/>
                <w:sz w:val="20"/>
                <w:szCs w:val="21"/>
              </w:rPr>
              <w:t>—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color w:val="000000"/>
                <w:sz w:val="20"/>
                <w:szCs w:val="21"/>
              </w:rPr>
              <w:t>—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color w:val="000000"/>
                <w:sz w:val="20"/>
                <w:szCs w:val="21"/>
              </w:rPr>
              <w:t>—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color w:val="000000"/>
                <w:sz w:val="20"/>
                <w:szCs w:val="21"/>
              </w:rPr>
              <w:t>—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szCs w:val="21"/>
              </w:rPr>
            </w:pPr>
            <w:r>
              <w:rPr>
                <w:color w:val="000000"/>
                <w:sz w:val="20"/>
                <w:szCs w:val="21"/>
              </w:rPr>
              <w:t>—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—</w:t>
            </w:r>
          </w:p>
        </w:tc>
      </w:tr>
      <w:tr w:rsidR="005F17CB" w:rsidTr="00BE3D88">
        <w:trPr>
          <w:trHeight w:hRule="exact" w:val="500"/>
        </w:trPr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17CB" w:rsidRDefault="005F17CB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33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93.94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sz w:val="20"/>
                <w:szCs w:val="21"/>
              </w:rPr>
              <w:t>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27.27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sz w:val="20"/>
                <w:szCs w:val="21"/>
              </w:rPr>
              <w:t>22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66.67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sz w:val="20"/>
                <w:szCs w:val="21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6.06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7CB" w:rsidRDefault="005F17CB" w:rsidP="00BE3D8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 w:val="20"/>
                <w:szCs w:val="21"/>
              </w:rPr>
              <w:t>93.94</w:t>
            </w:r>
          </w:p>
        </w:tc>
      </w:tr>
      <w:bookmarkEnd w:id="0"/>
      <w:bookmarkEnd w:id="1"/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38B" w:rsidRDefault="00C7038B" w:rsidP="000A6E1E">
      <w:r>
        <w:separator/>
      </w:r>
    </w:p>
  </w:endnote>
  <w:endnote w:type="continuationSeparator" w:id="1">
    <w:p w:rsidR="00C7038B" w:rsidRDefault="00C7038B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38B" w:rsidRDefault="00C7038B" w:rsidP="000A6E1E">
      <w:r>
        <w:separator/>
      </w:r>
    </w:p>
  </w:footnote>
  <w:footnote w:type="continuationSeparator" w:id="1">
    <w:p w:rsidR="00C7038B" w:rsidRDefault="00C7038B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0C767A"/>
    <w:rsid w:val="00142D45"/>
    <w:rsid w:val="001F5CAE"/>
    <w:rsid w:val="00357CD4"/>
    <w:rsid w:val="004F1BC4"/>
    <w:rsid w:val="005F17CB"/>
    <w:rsid w:val="006613A8"/>
    <w:rsid w:val="00780B57"/>
    <w:rsid w:val="008071A2"/>
    <w:rsid w:val="009A3B43"/>
    <w:rsid w:val="009C6F4E"/>
    <w:rsid w:val="00C15030"/>
    <w:rsid w:val="00C7038B"/>
    <w:rsid w:val="00DE6E9D"/>
    <w:rsid w:val="00E652BA"/>
    <w:rsid w:val="00E915D0"/>
    <w:rsid w:val="00E92CB4"/>
    <w:rsid w:val="00FA254B"/>
    <w:rsid w:val="00FC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Lenovo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8</cp:revision>
  <dcterms:created xsi:type="dcterms:W3CDTF">2014-11-24T03:18:00Z</dcterms:created>
  <dcterms:modified xsi:type="dcterms:W3CDTF">2015-03-30T06:23:00Z</dcterms:modified>
</cp:coreProperties>
</file>