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14F" w:rsidRPr="00C94DD0" w:rsidRDefault="002E314F" w:rsidP="002E314F">
      <w:pPr>
        <w:rPr>
          <w:rFonts w:ascii="黑体" w:eastAsia="黑体"/>
          <w:sz w:val="32"/>
          <w:szCs w:val="32"/>
        </w:rPr>
      </w:pPr>
      <w:r w:rsidRPr="00C94DD0">
        <w:rPr>
          <w:rFonts w:ascii="黑体" w:eastAsia="黑体"/>
          <w:sz w:val="32"/>
          <w:szCs w:val="32"/>
        </w:rPr>
        <w:t>附件4</w:t>
      </w:r>
    </w:p>
    <w:tbl>
      <w:tblPr>
        <w:tblW w:w="13500" w:type="dxa"/>
        <w:tblInd w:w="108" w:type="dxa"/>
        <w:tblLook w:val="0000"/>
      </w:tblPr>
      <w:tblGrid>
        <w:gridCol w:w="720"/>
        <w:gridCol w:w="1440"/>
        <w:gridCol w:w="1080"/>
        <w:gridCol w:w="1080"/>
        <w:gridCol w:w="1260"/>
        <w:gridCol w:w="1260"/>
        <w:gridCol w:w="1260"/>
        <w:gridCol w:w="3420"/>
        <w:gridCol w:w="1980"/>
      </w:tblGrid>
      <w:tr w:rsidR="006850A8" w:rsidRPr="0098422B" w:rsidTr="00D0749F">
        <w:trPr>
          <w:trHeight w:val="510"/>
        </w:trPr>
        <w:tc>
          <w:tcPr>
            <w:tcW w:w="13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50A8" w:rsidRPr="00586EA8" w:rsidRDefault="006850A8" w:rsidP="00D0749F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586EA8"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  <w:r w:rsidRPr="00586EA8">
              <w:rPr>
                <w:b/>
                <w:bCs/>
                <w:color w:val="000000"/>
                <w:kern w:val="0"/>
                <w:sz w:val="32"/>
                <w:szCs w:val="32"/>
              </w:rPr>
              <w:t>月份非专营公交企业投诉率</w:t>
            </w:r>
            <w:r w:rsidRPr="00586EA8"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前</w:t>
            </w:r>
            <w:r w:rsidRPr="00586EA8"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  <w:r w:rsidRPr="00586EA8">
              <w:rPr>
                <w:b/>
                <w:bCs/>
                <w:color w:val="000000"/>
                <w:kern w:val="0"/>
                <w:sz w:val="32"/>
                <w:szCs w:val="32"/>
              </w:rPr>
              <w:t>条线路</w:t>
            </w:r>
          </w:p>
        </w:tc>
      </w:tr>
      <w:tr w:rsidR="006850A8" w:rsidRPr="0098422B" w:rsidTr="00D0749F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0A8" w:rsidRPr="000307E8" w:rsidRDefault="006850A8" w:rsidP="00D0749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0A8" w:rsidRPr="000307E8" w:rsidRDefault="006850A8" w:rsidP="00D0749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线路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0A8" w:rsidRPr="000307E8" w:rsidRDefault="006850A8" w:rsidP="00D0749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车辆数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0A8" w:rsidRPr="000307E8" w:rsidRDefault="006850A8" w:rsidP="00D0749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投诉总数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0A8" w:rsidRPr="000307E8" w:rsidRDefault="006850A8" w:rsidP="00D0749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投诉率（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0A8" w:rsidRPr="000307E8" w:rsidRDefault="006850A8" w:rsidP="00D0749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上月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投诉率（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0A8" w:rsidRPr="000307E8" w:rsidRDefault="006850A8" w:rsidP="00D0749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环比</w:t>
            </w:r>
            <w:r w:rsidRPr="000307E8">
              <w:rPr>
                <w:b/>
                <w:kern w:val="0"/>
                <w:szCs w:val="21"/>
              </w:rPr>
              <w:t xml:space="preserve">± </w:t>
            </w:r>
            <w:r w:rsidRPr="000307E8">
              <w:rPr>
                <w:rFonts w:hAnsi="宋体"/>
                <w:b/>
                <w:kern w:val="0"/>
                <w:szCs w:val="21"/>
              </w:rPr>
              <w:t>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0A8" w:rsidRPr="000307E8" w:rsidRDefault="006850A8" w:rsidP="00D0749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所属公司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0A8" w:rsidRPr="000307E8" w:rsidRDefault="006850A8" w:rsidP="00D0749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监督部门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（辖区交通局）</w:t>
            </w:r>
          </w:p>
        </w:tc>
      </w:tr>
      <w:tr w:rsidR="006850A8" w:rsidRPr="0098422B" w:rsidTr="00D0749F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0A8" w:rsidRPr="0098422B" w:rsidRDefault="006850A8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0A8" w:rsidRPr="008B47BD" w:rsidRDefault="006850A8" w:rsidP="00D0749F">
            <w:pPr>
              <w:jc w:val="center"/>
              <w:rPr>
                <w:szCs w:val="21"/>
              </w:rPr>
            </w:pPr>
            <w:r w:rsidRPr="008B47BD">
              <w:rPr>
                <w:rFonts w:hAnsi="Arial"/>
                <w:szCs w:val="21"/>
              </w:rPr>
              <w:t>深惠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8B47BD">
                <w:rPr>
                  <w:szCs w:val="21"/>
                </w:rPr>
                <w:t>3A</w:t>
              </w:r>
            </w:smartTag>
            <w:r w:rsidRPr="008B47BD">
              <w:rPr>
                <w:rFonts w:hAnsi="Arial"/>
                <w:szCs w:val="21"/>
              </w:rPr>
              <w:t>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0A8" w:rsidRPr="008B47BD" w:rsidRDefault="006850A8" w:rsidP="00D0749F">
            <w:pPr>
              <w:jc w:val="center"/>
              <w:rPr>
                <w:szCs w:val="21"/>
              </w:rPr>
            </w:pPr>
            <w:r w:rsidRPr="008B47BD">
              <w:rPr>
                <w:szCs w:val="21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0A8" w:rsidRPr="008B47BD" w:rsidRDefault="006850A8" w:rsidP="00D0749F">
            <w:pPr>
              <w:jc w:val="center"/>
              <w:rPr>
                <w:szCs w:val="21"/>
              </w:rPr>
            </w:pPr>
            <w:r w:rsidRPr="008B47BD">
              <w:rPr>
                <w:szCs w:val="21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0A8" w:rsidRPr="008B47BD" w:rsidRDefault="006850A8" w:rsidP="00D0749F">
            <w:pPr>
              <w:jc w:val="center"/>
              <w:rPr>
                <w:szCs w:val="21"/>
              </w:rPr>
            </w:pPr>
            <w:r w:rsidRPr="008B47BD">
              <w:rPr>
                <w:szCs w:val="21"/>
              </w:rPr>
              <w:t>14.58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0A8" w:rsidRPr="008B47BD" w:rsidRDefault="006850A8" w:rsidP="00D0749F">
            <w:pPr>
              <w:jc w:val="center"/>
              <w:rPr>
                <w:szCs w:val="21"/>
              </w:rPr>
            </w:pPr>
            <w:r w:rsidRPr="008B47BD">
              <w:rPr>
                <w:szCs w:val="21"/>
              </w:rPr>
              <w:t>22.22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0A8" w:rsidRPr="008B47BD" w:rsidRDefault="006850A8" w:rsidP="00D0749F">
            <w:pPr>
              <w:jc w:val="center"/>
              <w:rPr>
                <w:szCs w:val="21"/>
              </w:rPr>
            </w:pPr>
            <w:r w:rsidRPr="008B47BD">
              <w:rPr>
                <w:szCs w:val="21"/>
              </w:rPr>
              <w:t>-7.64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0A8" w:rsidRPr="008B47BD" w:rsidRDefault="006850A8" w:rsidP="00D0749F">
            <w:pPr>
              <w:jc w:val="center"/>
              <w:rPr>
                <w:rFonts w:ascii="Arial" w:hAnsi="Arial" w:cs="Arial"/>
                <w:szCs w:val="21"/>
              </w:rPr>
            </w:pPr>
            <w:r w:rsidRPr="008B47BD">
              <w:rPr>
                <w:rFonts w:ascii="Arial" w:hAnsi="Arial" w:cs="Arial"/>
                <w:szCs w:val="21"/>
              </w:rPr>
              <w:t>深圳市华程交通有限公司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0A8" w:rsidRPr="008B47BD" w:rsidRDefault="006850A8" w:rsidP="00D0749F">
            <w:pPr>
              <w:jc w:val="center"/>
              <w:rPr>
                <w:rFonts w:ascii="宋体" w:hAnsi="宋体" w:cs="Arial"/>
                <w:szCs w:val="21"/>
              </w:rPr>
            </w:pPr>
            <w:r w:rsidRPr="008B47BD">
              <w:rPr>
                <w:rFonts w:cs="Arial" w:hint="eastAsia"/>
                <w:szCs w:val="21"/>
              </w:rPr>
              <w:t>龙岗交通运输局</w:t>
            </w:r>
          </w:p>
        </w:tc>
      </w:tr>
      <w:tr w:rsidR="006850A8" w:rsidRPr="0098422B" w:rsidTr="00D0749F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0A8" w:rsidRPr="0098422B" w:rsidRDefault="006850A8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0A8" w:rsidRPr="008B47BD" w:rsidRDefault="006850A8" w:rsidP="00D0749F">
            <w:pPr>
              <w:jc w:val="center"/>
              <w:rPr>
                <w:szCs w:val="21"/>
              </w:rPr>
            </w:pPr>
            <w:r w:rsidRPr="008B47BD">
              <w:rPr>
                <w:szCs w:val="21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0A8" w:rsidRPr="008B47BD" w:rsidRDefault="006850A8" w:rsidP="00D0749F">
            <w:pPr>
              <w:jc w:val="center"/>
              <w:rPr>
                <w:szCs w:val="21"/>
              </w:rPr>
            </w:pPr>
            <w:r w:rsidRPr="008B47BD">
              <w:rPr>
                <w:szCs w:val="21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0A8" w:rsidRPr="008B47BD" w:rsidRDefault="006850A8" w:rsidP="00D0749F">
            <w:pPr>
              <w:jc w:val="center"/>
              <w:rPr>
                <w:szCs w:val="21"/>
              </w:rPr>
            </w:pPr>
            <w:r w:rsidRPr="008B47BD">
              <w:rPr>
                <w:szCs w:val="21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0A8" w:rsidRPr="008B47BD" w:rsidRDefault="006850A8" w:rsidP="00D0749F">
            <w:pPr>
              <w:jc w:val="center"/>
              <w:rPr>
                <w:szCs w:val="21"/>
              </w:rPr>
            </w:pPr>
            <w:r w:rsidRPr="008B47BD">
              <w:rPr>
                <w:szCs w:val="21"/>
              </w:rPr>
              <w:t>8.70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0A8" w:rsidRPr="008B47BD" w:rsidRDefault="006850A8" w:rsidP="00D0749F">
            <w:pPr>
              <w:jc w:val="center"/>
              <w:rPr>
                <w:szCs w:val="21"/>
              </w:rPr>
            </w:pPr>
            <w:r w:rsidRPr="008B47BD">
              <w:rPr>
                <w:szCs w:val="21"/>
              </w:rPr>
              <w:t>8.70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0A8" w:rsidRPr="008B47BD" w:rsidRDefault="006850A8" w:rsidP="00D0749F">
            <w:pPr>
              <w:jc w:val="center"/>
              <w:rPr>
                <w:szCs w:val="21"/>
              </w:rPr>
            </w:pPr>
            <w:r w:rsidRPr="008B47BD">
              <w:rPr>
                <w:szCs w:val="21"/>
              </w:rPr>
              <w:t>0.00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0A8" w:rsidRPr="008B47BD" w:rsidRDefault="006850A8" w:rsidP="00D0749F">
            <w:pPr>
              <w:jc w:val="center"/>
              <w:rPr>
                <w:rFonts w:ascii="Arial" w:hAnsi="Arial" w:cs="Arial"/>
                <w:szCs w:val="21"/>
              </w:rPr>
            </w:pPr>
            <w:r w:rsidRPr="008B47BD">
              <w:rPr>
                <w:rFonts w:ascii="Arial" w:hAnsi="Arial" w:cs="Arial"/>
                <w:szCs w:val="21"/>
              </w:rPr>
              <w:t>深圳天诚运输实业有限公司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0A8" w:rsidRPr="008B47BD" w:rsidRDefault="006850A8" w:rsidP="00D0749F">
            <w:pPr>
              <w:jc w:val="center"/>
              <w:rPr>
                <w:rFonts w:ascii="宋体" w:hAnsi="宋体" w:cs="Arial"/>
                <w:szCs w:val="21"/>
              </w:rPr>
            </w:pPr>
            <w:r w:rsidRPr="008B47BD">
              <w:rPr>
                <w:rFonts w:cs="Arial" w:hint="eastAsia"/>
                <w:szCs w:val="21"/>
              </w:rPr>
              <w:t>西部交通运输局</w:t>
            </w:r>
          </w:p>
        </w:tc>
      </w:tr>
      <w:tr w:rsidR="006850A8" w:rsidRPr="0098422B" w:rsidTr="00D0749F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0A8" w:rsidRPr="0098422B" w:rsidRDefault="006850A8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0A8" w:rsidRPr="008B47BD" w:rsidRDefault="006850A8" w:rsidP="00D0749F">
            <w:pPr>
              <w:jc w:val="center"/>
              <w:rPr>
                <w:szCs w:val="21"/>
              </w:rPr>
            </w:pPr>
            <w:r w:rsidRPr="008B47BD">
              <w:rPr>
                <w:szCs w:val="21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0A8" w:rsidRPr="008B47BD" w:rsidRDefault="006850A8" w:rsidP="00D0749F">
            <w:pPr>
              <w:jc w:val="center"/>
              <w:rPr>
                <w:szCs w:val="21"/>
              </w:rPr>
            </w:pPr>
            <w:r w:rsidRPr="008B47BD">
              <w:rPr>
                <w:szCs w:val="21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0A8" w:rsidRPr="008B47BD" w:rsidRDefault="006850A8" w:rsidP="00D0749F">
            <w:pPr>
              <w:jc w:val="center"/>
              <w:rPr>
                <w:szCs w:val="21"/>
              </w:rPr>
            </w:pPr>
            <w:r w:rsidRPr="008B47BD">
              <w:rPr>
                <w:szCs w:val="21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0A8" w:rsidRPr="008B47BD" w:rsidRDefault="006850A8" w:rsidP="00D0749F">
            <w:pPr>
              <w:jc w:val="center"/>
              <w:rPr>
                <w:szCs w:val="21"/>
              </w:rPr>
            </w:pPr>
            <w:r w:rsidRPr="008B47BD">
              <w:rPr>
                <w:szCs w:val="21"/>
              </w:rPr>
              <w:t>8.51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0A8" w:rsidRPr="008B47BD" w:rsidRDefault="006850A8" w:rsidP="00D0749F">
            <w:pPr>
              <w:jc w:val="center"/>
              <w:rPr>
                <w:szCs w:val="21"/>
              </w:rPr>
            </w:pPr>
            <w:r w:rsidRPr="008B47BD">
              <w:rPr>
                <w:szCs w:val="21"/>
              </w:rPr>
              <w:t>8.51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0A8" w:rsidRPr="008B47BD" w:rsidRDefault="006850A8" w:rsidP="00D0749F">
            <w:pPr>
              <w:jc w:val="center"/>
              <w:rPr>
                <w:szCs w:val="21"/>
              </w:rPr>
            </w:pPr>
            <w:r w:rsidRPr="008B47BD">
              <w:rPr>
                <w:szCs w:val="21"/>
              </w:rPr>
              <w:t>0.00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0A8" w:rsidRPr="008B47BD" w:rsidRDefault="006850A8" w:rsidP="00D0749F">
            <w:pPr>
              <w:jc w:val="center"/>
              <w:rPr>
                <w:rFonts w:ascii="Arial" w:hAnsi="Arial" w:cs="Arial"/>
                <w:szCs w:val="21"/>
              </w:rPr>
            </w:pPr>
            <w:r w:rsidRPr="008B47BD">
              <w:rPr>
                <w:rFonts w:ascii="Arial" w:hAnsi="Arial" w:cs="Arial"/>
                <w:szCs w:val="21"/>
              </w:rPr>
              <w:t>深圳天诚运输实业有限公司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0A8" w:rsidRPr="008B47BD" w:rsidRDefault="006850A8" w:rsidP="00D0749F">
            <w:pPr>
              <w:jc w:val="center"/>
              <w:rPr>
                <w:rFonts w:ascii="宋体" w:hAnsi="宋体" w:cs="Arial"/>
                <w:szCs w:val="21"/>
              </w:rPr>
            </w:pPr>
            <w:r w:rsidRPr="008B47BD">
              <w:rPr>
                <w:rFonts w:cs="Arial" w:hint="eastAsia"/>
                <w:szCs w:val="21"/>
              </w:rPr>
              <w:t>西部交通运输局</w:t>
            </w:r>
          </w:p>
        </w:tc>
      </w:tr>
      <w:tr w:rsidR="006850A8" w:rsidRPr="0098422B" w:rsidTr="00D0749F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0A8" w:rsidRPr="0098422B" w:rsidRDefault="006850A8" w:rsidP="00D0749F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0A8" w:rsidRPr="008B47BD" w:rsidRDefault="006850A8" w:rsidP="00D0749F">
            <w:pPr>
              <w:jc w:val="center"/>
              <w:rPr>
                <w:szCs w:val="21"/>
              </w:rPr>
            </w:pPr>
            <w:r w:rsidRPr="008B47BD">
              <w:rPr>
                <w:rFonts w:hAnsi="Arial"/>
                <w:szCs w:val="21"/>
              </w:rPr>
              <w:t>海滨观光线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0A8" w:rsidRPr="008B47BD" w:rsidRDefault="006850A8" w:rsidP="00D0749F">
            <w:pPr>
              <w:jc w:val="center"/>
              <w:rPr>
                <w:szCs w:val="21"/>
              </w:rPr>
            </w:pPr>
            <w:r w:rsidRPr="008B47BD">
              <w:rPr>
                <w:szCs w:val="21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0A8" w:rsidRPr="008B47BD" w:rsidRDefault="006850A8" w:rsidP="00D0749F">
            <w:pPr>
              <w:jc w:val="center"/>
              <w:rPr>
                <w:szCs w:val="21"/>
              </w:rPr>
            </w:pPr>
            <w:r w:rsidRPr="008B47BD">
              <w:rPr>
                <w:szCs w:val="21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0A8" w:rsidRPr="008B47BD" w:rsidRDefault="006850A8" w:rsidP="00D0749F">
            <w:pPr>
              <w:jc w:val="center"/>
              <w:rPr>
                <w:szCs w:val="21"/>
              </w:rPr>
            </w:pPr>
            <w:r w:rsidRPr="008B47BD">
              <w:rPr>
                <w:szCs w:val="21"/>
              </w:rPr>
              <w:t>7.14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0A8" w:rsidRPr="008B47BD" w:rsidRDefault="006850A8" w:rsidP="00D0749F">
            <w:pPr>
              <w:jc w:val="center"/>
              <w:rPr>
                <w:szCs w:val="21"/>
              </w:rPr>
            </w:pPr>
            <w:r w:rsidRPr="008B47BD">
              <w:rPr>
                <w:szCs w:val="21"/>
              </w:rPr>
              <w:t>7.14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0A8" w:rsidRPr="008B47BD" w:rsidRDefault="006850A8" w:rsidP="00D0749F">
            <w:pPr>
              <w:jc w:val="center"/>
              <w:rPr>
                <w:szCs w:val="21"/>
              </w:rPr>
            </w:pPr>
            <w:r w:rsidRPr="008B47BD">
              <w:rPr>
                <w:szCs w:val="21"/>
              </w:rPr>
              <w:t>0.00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0A8" w:rsidRPr="008B47BD" w:rsidRDefault="006850A8" w:rsidP="00D0749F">
            <w:pPr>
              <w:jc w:val="center"/>
              <w:rPr>
                <w:rFonts w:ascii="Arial" w:hAnsi="Arial" w:cs="Arial"/>
                <w:szCs w:val="21"/>
              </w:rPr>
            </w:pPr>
            <w:r w:rsidRPr="008B47BD">
              <w:rPr>
                <w:rFonts w:ascii="Arial" w:hAnsi="Arial" w:cs="Arial"/>
                <w:szCs w:val="21"/>
              </w:rPr>
              <w:t>深圳市鹏运国旅运输有限公司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0A8" w:rsidRPr="008B47BD" w:rsidRDefault="006850A8" w:rsidP="00D0749F">
            <w:pPr>
              <w:jc w:val="center"/>
              <w:rPr>
                <w:rFonts w:ascii="宋体" w:hAnsi="宋体" w:cs="Arial"/>
                <w:szCs w:val="21"/>
              </w:rPr>
            </w:pPr>
            <w:r w:rsidRPr="008B47BD">
              <w:rPr>
                <w:rFonts w:cs="Arial" w:hint="eastAsia"/>
                <w:szCs w:val="21"/>
              </w:rPr>
              <w:t>东部交通运输局</w:t>
            </w:r>
          </w:p>
        </w:tc>
      </w:tr>
      <w:tr w:rsidR="006850A8" w:rsidRPr="0098422B" w:rsidTr="00D0749F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0A8" w:rsidRPr="0098422B" w:rsidRDefault="006850A8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0A8" w:rsidRPr="008B47BD" w:rsidRDefault="006850A8" w:rsidP="00D0749F">
            <w:pPr>
              <w:jc w:val="center"/>
              <w:rPr>
                <w:szCs w:val="21"/>
              </w:rPr>
            </w:pPr>
            <w:r w:rsidRPr="008B47BD">
              <w:rPr>
                <w:szCs w:val="21"/>
              </w:rPr>
              <w:t>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0A8" w:rsidRPr="008B47BD" w:rsidRDefault="006850A8" w:rsidP="00D0749F">
            <w:pPr>
              <w:jc w:val="center"/>
              <w:rPr>
                <w:szCs w:val="21"/>
              </w:rPr>
            </w:pPr>
            <w:r w:rsidRPr="008B47BD">
              <w:rPr>
                <w:szCs w:val="21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0A8" w:rsidRPr="008B47BD" w:rsidRDefault="006850A8" w:rsidP="00D0749F">
            <w:pPr>
              <w:jc w:val="center"/>
              <w:rPr>
                <w:szCs w:val="21"/>
              </w:rPr>
            </w:pPr>
            <w:r w:rsidRPr="008B47BD">
              <w:rPr>
                <w:szCs w:val="21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0A8" w:rsidRPr="008B47BD" w:rsidRDefault="006850A8" w:rsidP="00D0749F">
            <w:pPr>
              <w:jc w:val="center"/>
              <w:rPr>
                <w:szCs w:val="21"/>
              </w:rPr>
            </w:pPr>
            <w:r w:rsidRPr="008B47BD">
              <w:rPr>
                <w:szCs w:val="21"/>
              </w:rPr>
              <w:t>6.67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0A8" w:rsidRPr="008B47BD" w:rsidRDefault="006850A8" w:rsidP="00D0749F">
            <w:pPr>
              <w:jc w:val="center"/>
              <w:rPr>
                <w:szCs w:val="21"/>
              </w:rPr>
            </w:pPr>
            <w:r w:rsidRPr="008B47BD">
              <w:rPr>
                <w:szCs w:val="21"/>
              </w:rPr>
              <w:t>6.67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0A8" w:rsidRPr="008B47BD" w:rsidRDefault="006850A8" w:rsidP="00D0749F">
            <w:pPr>
              <w:jc w:val="center"/>
              <w:rPr>
                <w:szCs w:val="21"/>
              </w:rPr>
            </w:pPr>
            <w:r w:rsidRPr="008B47BD">
              <w:rPr>
                <w:szCs w:val="21"/>
              </w:rPr>
              <w:t>0.00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0A8" w:rsidRPr="008B47BD" w:rsidRDefault="006850A8" w:rsidP="00D0749F">
            <w:pPr>
              <w:jc w:val="center"/>
              <w:rPr>
                <w:rFonts w:ascii="Arial" w:hAnsi="Arial" w:cs="Arial"/>
                <w:szCs w:val="21"/>
              </w:rPr>
            </w:pPr>
            <w:r w:rsidRPr="008B47BD">
              <w:rPr>
                <w:rFonts w:ascii="Arial" w:hAnsi="Arial" w:cs="Arial"/>
                <w:szCs w:val="21"/>
              </w:rPr>
              <w:t>深圳天诚运输实业有限公司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0A8" w:rsidRPr="008B47BD" w:rsidRDefault="006850A8" w:rsidP="00D0749F">
            <w:pPr>
              <w:jc w:val="center"/>
              <w:rPr>
                <w:rFonts w:ascii="宋体" w:hAnsi="宋体" w:cs="Arial"/>
                <w:szCs w:val="21"/>
              </w:rPr>
            </w:pPr>
            <w:r w:rsidRPr="008B47BD">
              <w:rPr>
                <w:rFonts w:cs="Arial" w:hint="eastAsia"/>
                <w:szCs w:val="21"/>
              </w:rPr>
              <w:t>西部交通运输局</w:t>
            </w:r>
          </w:p>
        </w:tc>
      </w:tr>
    </w:tbl>
    <w:p w:rsidR="00C15030" w:rsidRPr="00E40E0E" w:rsidRDefault="00C15030" w:rsidP="00E40E0E"/>
    <w:sectPr w:rsidR="00C15030" w:rsidRPr="00E40E0E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00F" w:rsidRDefault="001C400F" w:rsidP="000A6E1E">
      <w:r>
        <w:separator/>
      </w:r>
    </w:p>
  </w:endnote>
  <w:endnote w:type="continuationSeparator" w:id="1">
    <w:p w:rsidR="001C400F" w:rsidRDefault="001C400F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00F" w:rsidRDefault="001C400F" w:rsidP="000A6E1E">
      <w:r>
        <w:separator/>
      </w:r>
    </w:p>
  </w:footnote>
  <w:footnote w:type="continuationSeparator" w:id="1">
    <w:p w:rsidR="001C400F" w:rsidRDefault="001C400F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A6E1E"/>
    <w:rsid w:val="001C400F"/>
    <w:rsid w:val="001E03B4"/>
    <w:rsid w:val="0029446F"/>
    <w:rsid w:val="002E314F"/>
    <w:rsid w:val="00304082"/>
    <w:rsid w:val="003D0626"/>
    <w:rsid w:val="00476183"/>
    <w:rsid w:val="006850A8"/>
    <w:rsid w:val="006E5269"/>
    <w:rsid w:val="00732566"/>
    <w:rsid w:val="007B7F79"/>
    <w:rsid w:val="009F45D5"/>
    <w:rsid w:val="00AE72C7"/>
    <w:rsid w:val="00AF0050"/>
    <w:rsid w:val="00B3326B"/>
    <w:rsid w:val="00B35DAA"/>
    <w:rsid w:val="00C15030"/>
    <w:rsid w:val="00CA0BD2"/>
    <w:rsid w:val="00D65CF0"/>
    <w:rsid w:val="00E40E0E"/>
    <w:rsid w:val="00F6407D"/>
    <w:rsid w:val="00FB0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>Lenovo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菸ಀ</cp:lastModifiedBy>
  <cp:revision>9</cp:revision>
  <dcterms:created xsi:type="dcterms:W3CDTF">2014-11-24T03:18:00Z</dcterms:created>
  <dcterms:modified xsi:type="dcterms:W3CDTF">2015-03-30T06:43:00Z</dcterms:modified>
</cp:coreProperties>
</file>