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sz w:val="24"/>
          <w:szCs w:val="24"/>
        </w:rPr>
      </w:pPr>
      <w:r>
        <w:rPr>
          <w:rFonts w:hint="eastAsia" w:ascii="Times New Roman" w:hAnsi="Times New Roman" w:eastAsia="宋体"/>
          <w:sz w:val="24"/>
          <w:szCs w:val="24"/>
        </w:rPr>
        <w:t>附件：</w:t>
      </w:r>
    </w:p>
    <w:p>
      <w:pPr>
        <w:jc w:val="center"/>
        <w:rPr>
          <w:rFonts w:ascii="黑体" w:eastAsia="黑体"/>
          <w:sz w:val="30"/>
          <w:szCs w:val="30"/>
        </w:rPr>
      </w:pPr>
      <w:bookmarkStart w:id="0" w:name="_GoBack"/>
      <w:r>
        <w:rPr>
          <w:rFonts w:hint="eastAsia" w:ascii="黑体" w:eastAsia="黑体"/>
          <w:sz w:val="30"/>
          <w:szCs w:val="30"/>
        </w:rPr>
        <w:t>深圳市</w:t>
      </w:r>
      <w:r>
        <w:rPr>
          <w:rFonts w:hint="eastAsia" w:ascii="黑体" w:eastAsia="黑体"/>
          <w:sz w:val="30"/>
          <w:szCs w:val="30"/>
          <w:lang w:eastAsia="zh-CN"/>
        </w:rPr>
        <w:t>道路</w:t>
      </w:r>
      <w:r>
        <w:rPr>
          <w:rFonts w:hint="eastAsia" w:ascii="黑体" w:eastAsia="黑体"/>
          <w:sz w:val="30"/>
          <w:szCs w:val="30"/>
        </w:rPr>
        <w:t>病害智慧巡查检测比赛</w:t>
      </w:r>
    </w:p>
    <w:p>
      <w:pPr>
        <w:spacing w:line="480" w:lineRule="auto"/>
        <w:jc w:val="center"/>
        <w:rPr>
          <w:rFonts w:ascii="黑体" w:eastAsia="黑体"/>
          <w:sz w:val="30"/>
          <w:szCs w:val="30"/>
        </w:rPr>
      </w:pPr>
      <w:r>
        <w:rPr>
          <w:rFonts w:hint="eastAsia" w:ascii="黑体" w:eastAsia="黑体"/>
          <w:sz w:val="30"/>
          <w:szCs w:val="30"/>
        </w:rPr>
        <w:t>报名登记表及知识产权声明</w:t>
      </w:r>
    </w:p>
    <w:bookmarkEnd w:id="0"/>
    <w:p>
      <w:pPr>
        <w:spacing w:line="480" w:lineRule="auto"/>
        <w:jc w:val="center"/>
        <w:rPr>
          <w:rFonts w:ascii="黑体" w:eastAsia="黑体"/>
          <w:sz w:val="30"/>
          <w:szCs w:val="30"/>
        </w:rPr>
      </w:pPr>
    </w:p>
    <w:p>
      <w:pPr>
        <w:spacing w:line="480" w:lineRule="auto"/>
        <w:jc w:val="center"/>
        <w:rPr>
          <w:szCs w:val="21"/>
          <w:u w:val="single"/>
        </w:rPr>
      </w:pPr>
      <w:r>
        <w:rPr>
          <w:rFonts w:hint="eastAsia"/>
          <w:szCs w:val="21"/>
        </w:rPr>
        <w:t xml:space="preserve">                                                  填报日期：</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 xml:space="preserve">日                           </w:t>
      </w:r>
      <w:r>
        <w:rPr>
          <w:szCs w:val="21"/>
        </w:rPr>
        <w:t xml:space="preserve">        </w:t>
      </w:r>
      <w:r>
        <w:rPr>
          <w:rFonts w:hint="eastAsia"/>
          <w:szCs w:val="21"/>
        </w:rPr>
        <w:t xml:space="preserve">       </w:t>
      </w:r>
      <w:r>
        <w:rPr>
          <w:rFonts w:hint="eastAsia"/>
          <w:szCs w:val="21"/>
          <w:u w:val="single"/>
        </w:rPr>
        <w:t xml:space="preserve"> </w:t>
      </w:r>
      <w:r>
        <w:rPr>
          <w:szCs w:val="21"/>
          <w:u w:val="single"/>
        </w:rPr>
        <w:t xml:space="preserve">     </w:t>
      </w:r>
    </w:p>
    <w:tbl>
      <w:tblPr>
        <w:tblStyle w:val="2"/>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027"/>
        <w:gridCol w:w="1220"/>
        <w:gridCol w:w="1578"/>
        <w:gridCol w:w="123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7" w:type="dxa"/>
            <w:gridSpan w:val="2"/>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单位名称</w:t>
            </w:r>
          </w:p>
        </w:tc>
        <w:tc>
          <w:tcPr>
            <w:tcW w:w="5666" w:type="dxa"/>
            <w:gridSpan w:val="4"/>
            <w:noWrap w:val="0"/>
            <w:vAlign w:val="center"/>
          </w:tcPr>
          <w:p>
            <w:pPr>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7" w:type="dxa"/>
            <w:gridSpan w:val="2"/>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成员姓名</w:t>
            </w:r>
          </w:p>
        </w:tc>
        <w:tc>
          <w:tcPr>
            <w:tcW w:w="5666" w:type="dxa"/>
            <w:gridSpan w:val="4"/>
            <w:noWrap w:val="0"/>
            <w:vAlign w:val="center"/>
          </w:tcPr>
          <w:p>
            <w:pPr>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7" w:type="dxa"/>
            <w:gridSpan w:val="2"/>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统一社会信用代码</w:t>
            </w:r>
          </w:p>
        </w:tc>
        <w:tc>
          <w:tcPr>
            <w:tcW w:w="5666" w:type="dxa"/>
            <w:gridSpan w:val="4"/>
            <w:noWrap w:val="0"/>
            <w:vAlign w:val="center"/>
          </w:tcPr>
          <w:p>
            <w:pPr>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7" w:type="dxa"/>
            <w:gridSpan w:val="2"/>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通讯地址</w:t>
            </w:r>
          </w:p>
        </w:tc>
        <w:tc>
          <w:tcPr>
            <w:tcW w:w="5666" w:type="dxa"/>
            <w:gridSpan w:val="4"/>
            <w:noWrap w:val="0"/>
            <w:vAlign w:val="center"/>
          </w:tcPr>
          <w:p>
            <w:pPr>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0" w:type="dxa"/>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联系人</w:t>
            </w:r>
          </w:p>
        </w:tc>
        <w:tc>
          <w:tcPr>
            <w:tcW w:w="1027" w:type="dxa"/>
            <w:noWrap w:val="0"/>
            <w:vAlign w:val="center"/>
          </w:tcPr>
          <w:p>
            <w:pPr>
              <w:spacing w:line="360" w:lineRule="auto"/>
              <w:jc w:val="center"/>
              <w:rPr>
                <w:rFonts w:ascii="仿宋" w:hAnsi="仿宋" w:eastAsia="仿宋" w:cs="仿宋"/>
                <w:bCs/>
                <w:sz w:val="24"/>
                <w:szCs w:val="24"/>
              </w:rPr>
            </w:pPr>
          </w:p>
        </w:tc>
        <w:tc>
          <w:tcPr>
            <w:tcW w:w="1220" w:type="dxa"/>
            <w:noWrap w:val="0"/>
            <w:vAlign w:val="center"/>
          </w:tcPr>
          <w:p>
            <w:pPr>
              <w:spacing w:line="360" w:lineRule="auto"/>
              <w:jc w:val="center"/>
              <w:rPr>
                <w:rFonts w:ascii="仿宋" w:hAnsi="仿宋" w:eastAsia="仿宋" w:cs="仿宋"/>
                <w:bCs/>
                <w:sz w:val="24"/>
                <w:szCs w:val="24"/>
              </w:rPr>
            </w:pPr>
            <w:r>
              <w:rPr>
                <w:rFonts w:hint="eastAsia" w:ascii="仿宋" w:hAnsi="仿宋" w:eastAsia="仿宋" w:cs="仿宋"/>
                <w:b/>
                <w:bCs/>
                <w:sz w:val="24"/>
                <w:szCs w:val="24"/>
              </w:rPr>
              <w:t>联系电话</w:t>
            </w:r>
          </w:p>
        </w:tc>
        <w:tc>
          <w:tcPr>
            <w:tcW w:w="1578" w:type="dxa"/>
            <w:noWrap w:val="0"/>
            <w:vAlign w:val="center"/>
          </w:tcPr>
          <w:p>
            <w:pPr>
              <w:spacing w:line="360" w:lineRule="auto"/>
              <w:jc w:val="center"/>
              <w:rPr>
                <w:rFonts w:ascii="仿宋" w:hAnsi="仿宋" w:eastAsia="仿宋" w:cs="仿宋"/>
                <w:b/>
                <w:bCs/>
                <w:sz w:val="24"/>
                <w:szCs w:val="24"/>
              </w:rPr>
            </w:pPr>
          </w:p>
        </w:tc>
        <w:tc>
          <w:tcPr>
            <w:tcW w:w="1230" w:type="dxa"/>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电子邮箱</w:t>
            </w:r>
          </w:p>
        </w:tc>
        <w:tc>
          <w:tcPr>
            <w:tcW w:w="1638" w:type="dxa"/>
            <w:noWrap w:val="0"/>
            <w:vAlign w:val="center"/>
          </w:tcPr>
          <w:p>
            <w:pPr>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5" w:hRule="atLeast"/>
          <w:jc w:val="center"/>
        </w:trPr>
        <w:tc>
          <w:tcPr>
            <w:tcW w:w="1690" w:type="dxa"/>
            <w:noWrap w:val="0"/>
            <w:vAlign w:val="center"/>
          </w:tcPr>
          <w:p>
            <w:pPr>
              <w:spacing w:line="360" w:lineRule="auto"/>
              <w:jc w:val="center"/>
              <w:rPr>
                <w:rFonts w:ascii="仿宋" w:hAnsi="仿宋" w:eastAsia="仿宋" w:cs="仿宋"/>
                <w:b/>
                <w:bCs/>
                <w:sz w:val="24"/>
                <w:szCs w:val="24"/>
              </w:rPr>
            </w:pPr>
            <w:r>
              <w:rPr>
                <w:rFonts w:hint="eastAsia" w:ascii="仿宋" w:hAnsi="仿宋" w:eastAsia="仿宋" w:cs="仿宋"/>
                <w:b/>
                <w:sz w:val="24"/>
                <w:szCs w:val="24"/>
              </w:rPr>
              <w:t>知识产权声明</w:t>
            </w:r>
          </w:p>
        </w:tc>
        <w:tc>
          <w:tcPr>
            <w:tcW w:w="6693" w:type="dxa"/>
            <w:gridSpan w:val="5"/>
            <w:noWrap w:val="0"/>
            <w:vAlign w:val="center"/>
          </w:tcPr>
          <w:p>
            <w:pPr>
              <w:spacing w:line="360" w:lineRule="auto"/>
              <w:ind w:firstLine="479" w:firstLineChars="218"/>
              <w:rPr>
                <w:rFonts w:ascii="仿宋" w:hAnsi="仿宋" w:eastAsia="仿宋" w:cs="仿宋"/>
                <w:sz w:val="22"/>
              </w:rPr>
            </w:pPr>
            <w:r>
              <w:rPr>
                <w:rFonts w:hint="eastAsia" w:ascii="仿宋" w:hAnsi="仿宋" w:eastAsia="仿宋" w:cs="仿宋"/>
                <w:sz w:val="22"/>
              </w:rPr>
              <w:t>我司郑重承诺，</w:t>
            </w:r>
            <w:r>
              <w:rPr>
                <w:rFonts w:hint="eastAsia" w:ascii="仿宋" w:hAnsi="仿宋" w:eastAsia="仿宋" w:cs="仿宋"/>
                <w:color w:val="000000"/>
                <w:sz w:val="22"/>
              </w:rPr>
              <w:t>已经详细阅读本次征集公告及相关规定，自愿报名参加本次比赛。</w:t>
            </w:r>
          </w:p>
          <w:p>
            <w:pPr>
              <w:spacing w:line="360" w:lineRule="auto"/>
              <w:ind w:firstLine="479" w:firstLineChars="218"/>
              <w:rPr>
                <w:rFonts w:ascii="仿宋" w:hAnsi="仿宋" w:eastAsia="仿宋" w:cs="仿宋"/>
                <w:color w:val="000000"/>
                <w:sz w:val="22"/>
              </w:rPr>
            </w:pPr>
            <w:r>
              <w:rPr>
                <w:rFonts w:hint="eastAsia" w:ascii="仿宋" w:hAnsi="仿宋" w:eastAsia="仿宋" w:cs="仿宋"/>
                <w:color w:val="000000"/>
                <w:sz w:val="22"/>
              </w:rPr>
              <w:t>我司确保参加此次</w:t>
            </w:r>
            <w:r>
              <w:rPr>
                <w:rFonts w:hint="eastAsia" w:ascii="仿宋" w:hAnsi="仿宋" w:eastAsia="仿宋" w:cs="仿宋"/>
                <w:sz w:val="22"/>
              </w:rPr>
              <w:t>深圳市</w:t>
            </w:r>
            <w:r>
              <w:rPr>
                <w:rFonts w:hint="eastAsia" w:ascii="仿宋" w:hAnsi="仿宋" w:eastAsia="仿宋" w:cs="仿宋"/>
                <w:sz w:val="22"/>
                <w:lang w:eastAsia="zh-CN"/>
              </w:rPr>
              <w:t>道路</w:t>
            </w:r>
            <w:r>
              <w:rPr>
                <w:rFonts w:hint="eastAsia" w:ascii="仿宋" w:hAnsi="仿宋" w:eastAsia="仿宋" w:cs="仿宋"/>
                <w:sz w:val="22"/>
              </w:rPr>
              <w:t>病害智慧巡查检测比赛的</w:t>
            </w:r>
            <w:r>
              <w:rPr>
                <w:rFonts w:hint="eastAsia" w:ascii="仿宋" w:hAnsi="仿宋" w:eastAsia="仿宋" w:cs="仿宋"/>
                <w:color w:val="000000"/>
                <w:sz w:val="22"/>
              </w:rPr>
              <w:t>产品和系统不存在知识产权瑕疵，不涉及任何第三方（任何可能对此产品和系统声称拥有限制使用权利的单位或者个人，如知识产权所有人所在公司、项目甲方、产品和系统设计方案使用权所有方等）的相关内容及权益。因我司提交的产品和系统引起的知识产权纠纷由我司承担，与组织单位（包括但不限于主办方、承办方、协办方、支持方等相关组织者）无关，如因产品和系统导致第三方提起任何形式的诉讼或索赔，我司将自行承担全部责任，且组织单位有权依法对我司追究责任。</w:t>
            </w:r>
          </w:p>
          <w:p>
            <w:pPr>
              <w:spacing w:line="360" w:lineRule="auto"/>
              <w:ind w:firstLine="479" w:firstLineChars="218"/>
              <w:rPr>
                <w:rFonts w:ascii="仿宋" w:hAnsi="仿宋" w:eastAsia="仿宋" w:cs="仿宋"/>
                <w:color w:val="000000"/>
                <w:sz w:val="22"/>
              </w:rPr>
            </w:pPr>
            <w:r>
              <w:rPr>
                <w:rFonts w:hint="eastAsia" w:ascii="仿宋" w:hAnsi="仿宋" w:eastAsia="仿宋" w:cs="仿宋"/>
                <w:color w:val="000000"/>
                <w:sz w:val="22"/>
              </w:rPr>
              <w:t>我司授权组织单位使用我司提交的产品和系统实物的图片文件以及参赛产品和系统相关的参数信息，用以赛前的发布和宣传，以及赛后进行相关的报道。</w:t>
            </w:r>
          </w:p>
          <w:p>
            <w:pPr>
              <w:spacing w:line="360" w:lineRule="auto"/>
              <w:ind w:firstLine="479" w:firstLineChars="218"/>
              <w:rPr>
                <w:rFonts w:ascii="仿宋" w:hAnsi="仿宋" w:eastAsia="仿宋" w:cs="仿宋"/>
                <w:color w:val="000000"/>
                <w:sz w:val="22"/>
              </w:rPr>
            </w:pPr>
          </w:p>
          <w:p>
            <w:pPr>
              <w:spacing w:line="360" w:lineRule="auto"/>
              <w:rPr>
                <w:rFonts w:ascii="仿宋" w:hAnsi="仿宋" w:eastAsia="仿宋" w:cs="仿宋"/>
                <w:color w:val="000000"/>
                <w:sz w:val="22"/>
              </w:rPr>
            </w:pPr>
            <w:r>
              <w:rPr>
                <w:rFonts w:hint="eastAsia" w:ascii="仿宋" w:hAnsi="仿宋" w:eastAsia="仿宋" w:cs="仿宋"/>
                <w:color w:val="000000"/>
                <w:sz w:val="22"/>
              </w:rPr>
              <w:t xml:space="preserve">                       申报单位（公章）：</w:t>
            </w:r>
          </w:p>
          <w:p>
            <w:pPr>
              <w:spacing w:line="360" w:lineRule="auto"/>
              <w:jc w:val="center"/>
              <w:rPr>
                <w:bCs/>
                <w:sz w:val="24"/>
                <w:szCs w:val="24"/>
              </w:rPr>
            </w:pPr>
            <w:r>
              <w:rPr>
                <w:rFonts w:hint="eastAsia" w:ascii="仿宋" w:hAnsi="仿宋" w:eastAsia="仿宋" w:cs="仿宋"/>
                <w:color w:val="000000"/>
                <w:sz w:val="22"/>
              </w:rPr>
              <w:t xml:space="preserve">              日期：</w:t>
            </w:r>
            <w:r>
              <w:rPr>
                <w:rFonts w:hint="eastAsia" w:ascii="仿宋" w:hAnsi="仿宋" w:eastAsia="仿宋" w:cs="仿宋"/>
                <w:color w:val="000000"/>
                <w:sz w:val="22"/>
                <w:u w:val="single"/>
              </w:rPr>
              <w:t xml:space="preserve">     </w:t>
            </w:r>
            <w:r>
              <w:rPr>
                <w:rFonts w:hint="eastAsia" w:ascii="仿宋" w:hAnsi="仿宋" w:eastAsia="仿宋" w:cs="仿宋"/>
                <w:color w:val="000000"/>
                <w:sz w:val="22"/>
              </w:rPr>
              <w:t>年</w:t>
            </w:r>
            <w:r>
              <w:rPr>
                <w:rFonts w:hint="eastAsia" w:ascii="仿宋" w:hAnsi="仿宋" w:eastAsia="仿宋" w:cs="仿宋"/>
                <w:color w:val="000000"/>
                <w:sz w:val="22"/>
                <w:u w:val="single"/>
              </w:rPr>
              <w:t xml:space="preserve">     </w:t>
            </w:r>
            <w:r>
              <w:rPr>
                <w:rFonts w:hint="eastAsia" w:ascii="仿宋" w:hAnsi="仿宋" w:eastAsia="仿宋" w:cs="仿宋"/>
                <w:color w:val="000000"/>
                <w:sz w:val="22"/>
              </w:rPr>
              <w:t>月</w:t>
            </w:r>
            <w:r>
              <w:rPr>
                <w:rFonts w:hint="eastAsia" w:ascii="仿宋" w:hAnsi="仿宋" w:eastAsia="仿宋" w:cs="仿宋"/>
                <w:color w:val="000000"/>
                <w:sz w:val="22"/>
                <w:u w:val="single"/>
              </w:rPr>
              <w:t xml:space="preserve">     </w:t>
            </w:r>
            <w:r>
              <w:rPr>
                <w:rFonts w:hint="eastAsia" w:ascii="仿宋" w:hAnsi="仿宋" w:eastAsia="仿宋" w:cs="仿宋"/>
                <w:color w:val="00000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5" w:hRule="atLeast"/>
          <w:jc w:val="center"/>
        </w:trPr>
        <w:tc>
          <w:tcPr>
            <w:tcW w:w="1690"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方案介绍</w:t>
            </w:r>
          </w:p>
          <w:p>
            <w:pPr>
              <w:spacing w:line="360" w:lineRule="auto"/>
              <w:jc w:val="center"/>
              <w:rPr>
                <w:rFonts w:hint="eastAsia" w:ascii="仿宋" w:hAnsi="仿宋" w:eastAsia="仿宋" w:cs="仿宋"/>
                <w:b/>
                <w:sz w:val="24"/>
                <w:szCs w:val="24"/>
              </w:rPr>
            </w:pPr>
            <w:r>
              <w:rPr>
                <w:rFonts w:hint="eastAsia" w:ascii="仿宋" w:hAnsi="仿宋" w:eastAsia="仿宋" w:cs="仿宋"/>
                <w:bCs/>
                <w:sz w:val="24"/>
                <w:szCs w:val="24"/>
              </w:rPr>
              <w:t>（需说明方案的硬件设备构成情况（列出具体设备参数）、供电方案介绍（给出实际工作功率范围）、病害实际采集界面（结合图片展示））</w:t>
            </w:r>
          </w:p>
        </w:tc>
        <w:tc>
          <w:tcPr>
            <w:tcW w:w="6693" w:type="dxa"/>
            <w:gridSpan w:val="5"/>
            <w:noWrap w:val="0"/>
            <w:vAlign w:val="center"/>
          </w:tcPr>
          <w:p>
            <w:pPr>
              <w:spacing w:line="360" w:lineRule="auto"/>
              <w:jc w:val="center"/>
              <w:rPr>
                <w:rFonts w:hint="eastAsia" w:ascii="仿宋" w:hAnsi="仿宋" w:eastAsia="仿宋" w:cs="仿宋"/>
                <w:color w:val="000000"/>
                <w:sz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21FCD"/>
    <w:rsid w:val="0C4B3FA7"/>
    <w:rsid w:val="23421FCD"/>
    <w:rsid w:val="31A20A60"/>
    <w:rsid w:val="74DA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rFonts w:ascii="Times New Roman" w:hAnsi="Times New Roman" w:eastAsia="宋体"/>
      <w:b/>
      <w:i/>
      <w:color w:val="2F5597" w:themeColor="accent5" w:themeShade="BF"/>
      <w:sz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497</Words>
  <Characters>497</Characters>
  <Lines>0</Lines>
  <Paragraphs>0</Paragraphs>
  <TotalTime>1</TotalTime>
  <ScaleCrop>false</ScaleCrop>
  <LinksUpToDate>false</LinksUpToDate>
  <CharactersWithSpaces>661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2022-04-18T06:28:00Z</dcterms:created>
  <dc:creator>叶振峰</dc:creator>
  <cp:lastModifiedBy>叶振峰</cp:lastModifiedBy>
  <dcterms:modified xsi:type="dcterms:W3CDTF">2022-04-18T06:29:45Z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57043F6798784B4CAA44C1DF1E099DD1</vt:lpwstr>
  </property>
</Properties>
</file>