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13</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20230174</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关于提高车辆排气维修便利性的提案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彭琛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市公安局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根据《深圳经济特区在用机动车排气污染检测与强制维护实施办法》，深圳车辆在年检时都必须进行排气污染检测，不合规的车辆需要前往汽车排放性能维护站（以下简称M站）进行维修，并复检符合排放标准才能上路。截止2022年7月份，深圳市机动车保有量约391.09万辆，驾驶人保有量约616.95万人（数据来源：深圳市公安局交通警察局“2022年7月份车辆管理相关业务数据”，http://www.sz.gov.cn/szzt2010/sjfb/sjkd/content/mpost_9995876.html），面对如此大的车辆检测量和服务人群，根据目前深圳市交通运输局官网公布，拥有资质的M站只有13家，其中罗湖区一家，南山区一家，福田区无，其他11家M站均位于原特区关外，而且南山、罗湖区M站均不承修柴油发动机车辆，罗湖区M站仅承修丰田、雷克萨斯系列车辆。经了解，深圳市交通运输局在2022年第一季度公布满足机动车污染治理需求的机动车排气污染强制维护单位名单为119家，但最终给予资格认定的只有13家。政府指定M站数量少、且位置分布不均的情况，导致很多市民反映维修车辆非常不方便，而且各M站提出的维修方案、价格不一，与4S店比较，普遍贵不少，质疑存在“行业垄断”的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建议一、建议相关部门政策上鼓励更多维修企业参与资格认定申请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补充说明：如4S店，增加拥有资质的M站数量，并实现各区全覆盖，每个区至少设置2~3家站点， 以方便市民就近维修。车辆排气治理并不属于高精尖技术，在修理企业的资格认定上应适当降低门槛，增加数量方便市民，同时也可增加市场竞争，实现降低维修价格、提升服务品质的目的，还利于民；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建议二、建议相关部门将M站信息和服务整合纳入现有政府微信APP、公众号中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如深圳车管所、深圳交警微信公众号等，设置专门版块，提供相关维修便民服务，让市民能在手机上一键查询、一键预约、实名评价。可以借鉴宁波市的做法：他们在2020年就推出了汽车维修服务平台（微信APP），平台包含了M站企业信息、地理坐标、车主点评、企业排名等便民服务模块，平台上有近百家企业可供选择；在2022年更进一步推出“甬城爱车”微信小程序，融合政府部门、行业和车主三方需求，通过小程序，车主可查询附近维修点并预约服务，完成维修保养后将收到电子合格证，并能随时查看维修记录，用以维护合法权益，企业可上传维修记录、签发电子合格证等，政府管理部门可通过系统数据和市民反馈，加强有效监管等。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