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after="0" w:line="560" w:lineRule="exact"/>
        <w:jc w:val="left"/>
        <w:rPr>
          <w:rFonts w:hint="eastAsia" w:ascii="黑体" w:hAnsi="宋体" w:eastAsia="黑体" w:cs="黑体"/>
          <w:sz w:val="32"/>
          <w:szCs w:val="32"/>
        </w:rPr>
      </w:pPr>
      <w:r>
        <w:rPr>
          <w:rFonts w:hint="eastAsia" w:ascii="黑体" w:hAnsi="宋体" w:eastAsia="黑体" w:cs="黑体"/>
          <w:sz w:val="32"/>
          <w:szCs w:val="32"/>
        </w:rPr>
        <w:t>附件1</w:t>
      </w:r>
    </w:p>
    <w:p>
      <w:pPr>
        <w:spacing w:after="0" w:line="560" w:lineRule="exact"/>
        <w:jc w:val="left"/>
        <w:rPr>
          <w:rFonts w:hint="eastAsia"/>
        </w:rPr>
      </w:pPr>
    </w:p>
    <w:p>
      <w:pPr>
        <w:spacing w:after="0" w:line="560" w:lineRule="exact"/>
        <w:jc w:val="center"/>
        <w:rPr>
          <w:rFonts w:hint="eastAsia" w:ascii="CESI小标宋-GB2312" w:hAnsi="CESI小标宋-GB2312" w:eastAsia="CESI小标宋-GB2312" w:cs="CESI小标宋-GB2312"/>
          <w:sz w:val="44"/>
          <w:szCs w:val="52"/>
          <w14:ligatures w14:val="none"/>
        </w:rPr>
      </w:pPr>
      <w:bookmarkStart w:id="0" w:name="OLE_LINK29"/>
      <w:bookmarkStart w:id="1" w:name="OLE_LINK22"/>
      <w:r>
        <w:rPr>
          <w:rFonts w:hint="eastAsia" w:ascii="CESI小标宋-GB2312" w:hAnsi="CESI小标宋-GB2312" w:eastAsia="CESI小标宋-GB2312" w:cs="CESI小标宋-GB2312"/>
          <w:sz w:val="44"/>
          <w:szCs w:val="52"/>
          <w14:ligatures w14:val="none"/>
        </w:rPr>
        <w:t>深圳市经营性停车场行政许可实施办法</w:t>
      </w:r>
    </w:p>
    <w:bookmarkEnd w:id="0"/>
    <w:p>
      <w:pPr>
        <w:spacing w:after="0" w:line="560" w:lineRule="exact"/>
        <w:jc w:val="center"/>
        <w:rPr>
          <w:rFonts w:hint="eastAsia" w:ascii="CESI小标宋-GB2312" w:hAnsi="CESI小标宋-GB2312" w:eastAsia="CESI小标宋-GB2312" w:cs="CESI小标宋-GB2312"/>
          <w:sz w:val="44"/>
          <w:szCs w:val="52"/>
          <w14:ligatures w14:val="none"/>
        </w:rPr>
      </w:pPr>
      <w:r>
        <w:rPr>
          <w:rFonts w:hint="eastAsia" w:ascii="CESI小标宋-GB2312" w:hAnsi="CESI小标宋-GB2312" w:eastAsia="CESI小标宋-GB2312" w:cs="CESI小标宋-GB2312"/>
          <w:sz w:val="44"/>
          <w:szCs w:val="52"/>
          <w14:ligatures w14:val="none"/>
        </w:rPr>
        <w:t>（征求意见稿）</w:t>
      </w:r>
    </w:p>
    <w:p>
      <w:pPr>
        <w:spacing w:after="0" w:line="560" w:lineRule="exact"/>
        <w:jc w:val="left"/>
        <w:rPr>
          <w:rFonts w:hint="eastAsia"/>
        </w:rPr>
      </w:pPr>
    </w:p>
    <w:bookmarkEnd w:id="1"/>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bookmarkStart w:id="2" w:name="OLE_LINK34"/>
      <w:r>
        <w:rPr>
          <w:rFonts w:hint="eastAsia" w:ascii="仿宋_GB2312" w:hAnsi="微软雅黑" w:eastAsia="仿宋_GB2312" w:cs="宋体"/>
          <w:kern w:val="0"/>
          <w:sz w:val="32"/>
          <w:szCs w:val="32"/>
          <w14:ligatures w14:val="none"/>
        </w:rPr>
        <w:t>为规范深圳市经营性停车场行政许可实施，明确</w:t>
      </w:r>
      <w:bookmarkStart w:id="3" w:name="OLE_LINK6"/>
      <w:r>
        <w:rPr>
          <w:rFonts w:hint="eastAsia" w:ascii="仿宋_GB2312" w:hAnsi="微软雅黑" w:eastAsia="仿宋_GB2312" w:cs="宋体"/>
          <w:kern w:val="0"/>
          <w:sz w:val="32"/>
          <w:szCs w:val="32"/>
          <w14:ligatures w14:val="none"/>
        </w:rPr>
        <w:t>停车场管理单位开办、变更、延续、注销经营性停车场许可</w:t>
      </w:r>
      <w:bookmarkEnd w:id="3"/>
      <w:r>
        <w:rPr>
          <w:rFonts w:hint="eastAsia" w:ascii="仿宋_GB2312" w:hAnsi="微软雅黑" w:eastAsia="仿宋_GB2312" w:cs="宋体"/>
          <w:kern w:val="0"/>
          <w:sz w:val="32"/>
          <w:szCs w:val="32"/>
          <w14:ligatures w14:val="none"/>
        </w:rPr>
        <w:t>的相关要求，根据《中华人民共和国行政许可法》《深圳市停车场规划建设和机动车停放管理条例》等相关法律法规，结合本市实际，制定本办法。</w:t>
      </w:r>
      <w:bookmarkEnd w:id="2"/>
    </w:p>
    <w:p>
      <w:pPr>
        <w:widowControl/>
        <w:shd w:val="clear" w:color="auto" w:fill="FFFFFF"/>
        <w:spacing w:after="0" w:line="560" w:lineRule="exact"/>
        <w:ind w:firstLine="640" w:firstLineChars="200"/>
        <w:jc w:val="left"/>
        <w:rPr>
          <w:rFonts w:hint="eastAsia" w:ascii="CESI黑体-GB2312" w:hAnsi="CESI黑体-GB2312" w:eastAsia="CESI黑体-GB2312" w:cs="CESI黑体-GB2312"/>
          <w:kern w:val="0"/>
          <w:sz w:val="32"/>
          <w:szCs w:val="32"/>
          <w14:ligatures w14:val="none"/>
        </w:rPr>
      </w:pPr>
      <w:bookmarkStart w:id="4" w:name="OLE_LINK69"/>
      <w:r>
        <w:rPr>
          <w:rFonts w:hint="eastAsia" w:ascii="CESI黑体-GB2312" w:hAnsi="CESI黑体-GB2312" w:eastAsia="CESI黑体-GB2312" w:cs="CESI黑体-GB2312"/>
          <w:kern w:val="0"/>
          <w:sz w:val="32"/>
          <w:szCs w:val="32"/>
          <w14:ligatures w14:val="none"/>
        </w:rPr>
        <w:t>一、行政许可事项及情形</w:t>
      </w:r>
    </w:p>
    <w:bookmarkEnd w:id="4"/>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（一）</w:t>
      </w:r>
      <w:bookmarkStart w:id="5" w:name="OLE_LINK52"/>
      <w:r>
        <w:rPr>
          <w:rFonts w:hint="eastAsia" w:ascii="仿宋_GB2312" w:hAnsi="微软雅黑" w:eastAsia="仿宋_GB2312" w:cs="宋体"/>
          <w:kern w:val="0"/>
          <w:sz w:val="32"/>
          <w:szCs w:val="32"/>
          <w14:ligatures w14:val="none"/>
        </w:rPr>
        <w:t>开办</w:t>
      </w:r>
      <w:bookmarkStart w:id="6" w:name="OLE_LINK41"/>
      <w:r>
        <w:rPr>
          <w:rFonts w:hint="eastAsia" w:ascii="仿宋_GB2312" w:hAnsi="微软雅黑" w:eastAsia="仿宋_GB2312" w:cs="宋体"/>
          <w:kern w:val="0"/>
          <w:sz w:val="32"/>
          <w:szCs w:val="32"/>
          <w14:ligatures w14:val="none"/>
        </w:rPr>
        <w:t>经营性停车场许可</w:t>
      </w:r>
      <w:bookmarkEnd w:id="5"/>
      <w:bookmarkEnd w:id="6"/>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（二）变更经营性停车场许可</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1.变更停车场管理单位名称</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2.变更停车场责任人</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3.变更停车场车位或车位数</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4.变更停车场地址名称</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5.变更停车场名称</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6.变更停车场类别</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（三）延续经营性停车场许可</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（四）注销经营性停车场许可</w:t>
      </w:r>
    </w:p>
    <w:p>
      <w:pPr>
        <w:shd w:val="clear" w:color="auto" w:fill="FFFFFF"/>
        <w:spacing w:after="0" w:line="560" w:lineRule="exact"/>
        <w:ind w:firstLine="640" w:firstLineChars="200"/>
        <w:rPr>
          <w:rFonts w:hint="eastAsia" w:ascii="仿宋_GB2312" w:hAnsi="微软雅黑" w:eastAsia="仿宋_GB2312" w:cs="宋体"/>
          <w:kern w:val="0"/>
          <w:sz w:val="32"/>
          <w:szCs w:val="32"/>
          <w14:ligatures w14:val="none"/>
        </w:rPr>
      </w:pPr>
      <w:bookmarkStart w:id="7" w:name="OLE_LINK73"/>
      <w:r>
        <w:rPr>
          <w:rFonts w:hint="eastAsia" w:ascii="仿宋_GB2312" w:hAnsi="微软雅黑" w:eastAsia="仿宋_GB2312" w:cs="宋体"/>
          <w:kern w:val="0"/>
          <w:sz w:val="32"/>
          <w:szCs w:val="32"/>
          <w14:ligatures w14:val="none"/>
        </w:rPr>
        <w:t>经营性停车场管理单位为提升停车场内通行安全、秩序，调整场内交通流线及配套交通标志标线的，应当符合</w:t>
      </w:r>
      <w:r>
        <w:rPr>
          <w:rFonts w:hint="eastAsia" w:ascii="仿宋_GB2312" w:hAnsi="微软雅黑" w:eastAsia="仿宋_GB2312"/>
          <w:kern w:val="0"/>
          <w:sz w:val="32"/>
          <w:szCs w:val="32"/>
          <w14:ligatures w14:val="none"/>
        </w:rPr>
        <w:t>《深圳市经营性停车场设施管理办法》相关规定，并</w:t>
      </w:r>
      <w:r>
        <w:rPr>
          <w:rFonts w:hint="eastAsia" w:ascii="仿宋_GB2312" w:hAnsi="微软雅黑" w:eastAsia="仿宋_GB2312" w:cs="宋体"/>
          <w:kern w:val="0"/>
          <w:sz w:val="32"/>
          <w:szCs w:val="32"/>
          <w14:ligatures w14:val="none"/>
        </w:rPr>
        <w:t>将相关情况向市交通运输部门报备，同步提交</w:t>
      </w:r>
      <w:bookmarkStart w:id="8" w:name="OLE_LINK56"/>
      <w:r>
        <w:rPr>
          <w:rFonts w:hint="eastAsia" w:ascii="仿宋_GB2312" w:hAnsi="微软雅黑" w:eastAsia="仿宋_GB2312" w:cs="宋体"/>
          <w:kern w:val="0"/>
          <w:sz w:val="32"/>
          <w:szCs w:val="32"/>
          <w14:ligatures w14:val="none"/>
        </w:rPr>
        <w:t>调整后的</w:t>
      </w:r>
      <w:bookmarkEnd w:id="8"/>
      <w:r>
        <w:rPr>
          <w:rFonts w:hint="eastAsia" w:ascii="仿宋_GB2312" w:hAnsi="微软雅黑" w:eastAsia="仿宋_GB2312" w:cs="宋体"/>
          <w:kern w:val="0"/>
          <w:sz w:val="32"/>
          <w:szCs w:val="32"/>
          <w14:ligatures w14:val="none"/>
        </w:rPr>
        <w:t>停车场交通设施平面布局图或相关图片材料，如有需要可在调整前向市交通运输部门申请对图纸</w:t>
      </w:r>
      <w:r>
        <w:rPr>
          <w:rFonts w:hint="eastAsia" w:ascii="仿宋_GB2312" w:hAnsi="微软雅黑" w:eastAsia="仿宋_GB2312"/>
          <w:kern w:val="0"/>
          <w:sz w:val="32"/>
          <w:szCs w:val="32"/>
          <w14:ligatures w14:val="none"/>
        </w:rPr>
        <w:t>进行技术指导</w:t>
      </w:r>
      <w:bookmarkEnd w:id="7"/>
      <w:r>
        <w:rPr>
          <w:rFonts w:hint="eastAsia" w:ascii="仿宋_GB2312" w:hAnsi="微软雅黑" w:eastAsia="仿宋_GB2312" w:cs="宋体"/>
          <w:kern w:val="0"/>
          <w:sz w:val="32"/>
          <w:szCs w:val="32"/>
          <w14:ligatures w14:val="none"/>
        </w:rPr>
        <w:t>。</w:t>
      </w:r>
    </w:p>
    <w:p>
      <w:pPr>
        <w:widowControl/>
        <w:shd w:val="clear" w:color="auto" w:fill="FFFFFF"/>
        <w:spacing w:after="0" w:line="560" w:lineRule="exact"/>
        <w:ind w:firstLine="640" w:firstLineChars="200"/>
        <w:jc w:val="left"/>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二、设定行政许可的法律依据</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（一）《</w:t>
      </w:r>
      <w:bookmarkStart w:id="9" w:name="OLE_LINK8"/>
      <w:r>
        <w:rPr>
          <w:rFonts w:hint="eastAsia" w:ascii="仿宋_GB2312" w:hAnsi="微软雅黑" w:eastAsia="仿宋_GB2312" w:cs="宋体"/>
          <w:kern w:val="0"/>
          <w:sz w:val="32"/>
          <w:szCs w:val="32"/>
          <w:lang w:bidi="ar"/>
          <w14:ligatures w14:val="none"/>
        </w:rPr>
        <w:t>中华人民共和国行政许可法</w:t>
      </w:r>
      <w:bookmarkEnd w:id="9"/>
      <w:r>
        <w:rPr>
          <w:rFonts w:hint="eastAsia" w:ascii="仿宋_GB2312" w:hAnsi="微软雅黑" w:eastAsia="仿宋_GB2312" w:cs="宋体"/>
          <w:kern w:val="0"/>
          <w:sz w:val="32"/>
          <w:szCs w:val="32"/>
          <w14:ligatures w14:val="none"/>
        </w:rPr>
        <w:t>》（</w:t>
      </w:r>
      <w:r>
        <w:rPr>
          <w:rFonts w:hint="eastAsia" w:ascii="仿宋_GB2312" w:hAnsi="微软雅黑" w:eastAsia="仿宋_GB2312" w:cs="宋体"/>
          <w:kern w:val="0"/>
          <w:sz w:val="32"/>
          <w:szCs w:val="32"/>
          <w:lang w:bidi="ar"/>
          <w14:ligatures w14:val="none"/>
        </w:rPr>
        <w:t>200</w:t>
      </w:r>
      <w:r>
        <w:rPr>
          <w:rFonts w:hint="eastAsia" w:ascii="仿宋_GB2312" w:hAnsi="微软雅黑" w:eastAsia="仿宋_GB2312" w:cs="宋体"/>
          <w:kern w:val="0"/>
          <w:sz w:val="32"/>
          <w:szCs w:val="32"/>
          <w14:ligatures w14:val="none"/>
        </w:rPr>
        <w:t>3年8月27日第十届全国人民代表大会常务委员会第四次会议通过</w:t>
      </w:r>
      <w:r>
        <w:rPr>
          <w:rFonts w:hint="eastAsia" w:ascii="仿宋_GB2312" w:hAnsi="微软雅黑" w:eastAsia="仿宋_GB2312" w:cs="宋体"/>
          <w:kern w:val="0"/>
          <w:sz w:val="32"/>
          <w:szCs w:val="32"/>
          <w:lang w:bidi="ar"/>
          <w14:ligatures w14:val="none"/>
        </w:rPr>
        <w:t>，根据2019年4月23日第十三届全国人民代表大会常务委员会第十次会议《关于修改</w:t>
      </w:r>
      <w:r>
        <w:rPr>
          <w:rFonts w:hint="eastAsia" w:ascii="仿宋_GB2312" w:hAnsi="微软雅黑" w:eastAsia="仿宋_GB2312" w:cs="宋体"/>
          <w:kern w:val="0"/>
          <w:sz w:val="32"/>
          <w:szCs w:val="32"/>
          <w14:ligatures w14:val="none"/>
        </w:rPr>
        <w:t>〈</w:t>
      </w:r>
      <w:r>
        <w:rPr>
          <w:rFonts w:hint="eastAsia" w:ascii="仿宋_GB2312" w:hAnsi="微软雅黑" w:eastAsia="仿宋_GB2312" w:cs="宋体"/>
          <w:kern w:val="0"/>
          <w:sz w:val="32"/>
          <w:szCs w:val="32"/>
          <w:lang w:bidi="ar"/>
          <w14:ligatures w14:val="none"/>
        </w:rPr>
        <w:t>中华人民共和国建筑法〉等八部法律的决定》修正）第五十条</w:t>
      </w:r>
      <w:bookmarkStart w:id="10" w:name="OLE_LINK74"/>
      <w:r>
        <w:rPr>
          <w:rFonts w:hint="eastAsia" w:ascii="仿宋_GB2312" w:hAnsi="微软雅黑" w:eastAsia="仿宋_GB2312" w:cs="宋体"/>
          <w:kern w:val="0"/>
          <w:sz w:val="32"/>
          <w:szCs w:val="32"/>
          <w:lang w:bidi="ar"/>
          <w14:ligatures w14:val="none"/>
        </w:rPr>
        <w:t>、第七十条</w:t>
      </w:r>
      <w:bookmarkEnd w:id="10"/>
      <w:r>
        <w:rPr>
          <w:rFonts w:hint="eastAsia" w:ascii="仿宋_GB2312" w:hAnsi="微软雅黑" w:eastAsia="仿宋_GB2312" w:cs="宋体"/>
          <w:kern w:val="0"/>
          <w:sz w:val="32"/>
          <w:szCs w:val="32"/>
          <w:lang w:bidi="ar"/>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（二）《国务院对确需保留的行政审批项目设定行政许可的决定》（2004年6月29日国务院令第412号公布）第63项；</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w:t>
      </w:r>
      <w:bookmarkStart w:id="11" w:name="OLE_LINK23"/>
      <w:r>
        <w:rPr>
          <w:rFonts w:hint="eastAsia" w:ascii="仿宋_GB2312" w:hAnsi="微软雅黑" w:eastAsia="仿宋_GB2312" w:cs="宋体"/>
          <w:kern w:val="0"/>
          <w:sz w:val="32"/>
          <w:szCs w:val="32"/>
          <w14:ligatures w14:val="none"/>
        </w:rPr>
        <w:t>《深圳市停车场规划建设和机动车停放管理条例》</w:t>
      </w:r>
      <w:bookmarkEnd w:id="11"/>
      <w:r>
        <w:rPr>
          <w:rFonts w:hint="eastAsia" w:ascii="仿宋_GB2312" w:hAnsi="微软雅黑" w:eastAsia="仿宋_GB2312" w:cs="宋体"/>
          <w:kern w:val="0"/>
          <w:sz w:val="32"/>
          <w:szCs w:val="32"/>
          <w14:ligatures w14:val="none"/>
        </w:rPr>
        <w:t>（2003年8月27日深圳市第三届人民代表大会常务委员会第二十六次会议通过，2003年9月26日广东省第十届人民代表大会常务委员会第六次会议批准，2004年6月25日深圳市第三届人民代表大会常务委员会第三十二次会议修改，2004年7月29日广东省第十届人民代表大会常务委员会第十二次会议批准，根据2019年4月24日深圳市第六届人民代表大会常务委员会第三十三次会议通过并经2019年7月25日广东省第十三届人民代表大会常务委员会第十三次会议批准的《关于修改〈深圳市制定法规条例〉等十三项法规的决定》第二次修正）第十五条、第二十条。</w:t>
      </w:r>
    </w:p>
    <w:p>
      <w:pPr>
        <w:widowControl/>
        <w:shd w:val="clear" w:color="auto" w:fill="FFFFFF"/>
        <w:spacing w:after="0" w:line="560" w:lineRule="exact"/>
        <w:ind w:firstLine="640" w:firstLineChars="200"/>
        <w:jc w:val="left"/>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三、行政许可数量及方式</w:t>
      </w:r>
    </w:p>
    <w:p>
      <w:pPr>
        <w:widowControl/>
        <w:shd w:val="clear" w:color="auto" w:fill="FFFFFF"/>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无数量限制，符合条件即予许可。</w:t>
      </w:r>
    </w:p>
    <w:p>
      <w:pPr>
        <w:widowControl/>
        <w:shd w:val="clear" w:color="auto" w:fill="FFFFFF"/>
        <w:spacing w:after="0" w:line="560" w:lineRule="exact"/>
        <w:ind w:firstLine="640" w:firstLineChars="200"/>
        <w:jc w:val="left"/>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四、行政许可条件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（一）开办经营性停车场许可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12" w:name="OLE_LINK38"/>
      <w:bookmarkStart w:id="13" w:name="OLE_LINK5"/>
      <w:r>
        <w:rPr>
          <w:rFonts w:hint="eastAsia" w:ascii="仿宋_GB2312" w:hAnsi="微软雅黑" w:eastAsia="仿宋_GB2312" w:cs="宋体"/>
          <w:kern w:val="0"/>
          <w:sz w:val="32"/>
          <w:szCs w:val="32"/>
          <w14:ligatures w14:val="none"/>
        </w:rPr>
        <w:t>停车场</w:t>
      </w:r>
      <w:bookmarkEnd w:id="12"/>
      <w:r>
        <w:rPr>
          <w:rFonts w:hint="eastAsia" w:ascii="仿宋_GB2312" w:hAnsi="微软雅黑" w:eastAsia="仿宋_GB2312" w:cs="宋体"/>
          <w:kern w:val="0"/>
          <w:sz w:val="32"/>
          <w:szCs w:val="32"/>
          <w14:ligatures w14:val="none"/>
        </w:rPr>
        <w:t>管理单位</w:t>
      </w:r>
      <w:bookmarkEnd w:id="13"/>
      <w:r>
        <w:rPr>
          <w:rFonts w:hint="eastAsia" w:ascii="仿宋_GB2312" w:hAnsi="微软雅黑" w:eastAsia="仿宋_GB2312" w:cs="宋体"/>
          <w:kern w:val="0"/>
          <w:sz w:val="32"/>
          <w:szCs w:val="32"/>
          <w14:ligatures w14:val="none"/>
        </w:rPr>
        <w:t>应当是法人或者其他组织，并具备下列条件：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14" w:name="OLE_LINK11"/>
      <w:r>
        <w:rPr>
          <w:rFonts w:hint="eastAsia" w:ascii="仿宋_GB2312" w:hAnsi="微软雅黑" w:eastAsia="仿宋_GB2312" w:cs="宋体"/>
          <w:kern w:val="0"/>
          <w:sz w:val="32"/>
          <w:szCs w:val="32"/>
          <w14:ligatures w14:val="none"/>
        </w:rPr>
        <w:t>1.</w:t>
      </w:r>
      <w:bookmarkEnd w:id="14"/>
      <w:r>
        <w:rPr>
          <w:rFonts w:hint="eastAsia" w:ascii="仿宋_GB2312" w:hAnsi="微软雅黑" w:eastAsia="仿宋_GB2312" w:cs="宋体"/>
          <w:kern w:val="0"/>
          <w:sz w:val="32"/>
          <w:szCs w:val="32"/>
          <w14:ligatures w14:val="none"/>
        </w:rPr>
        <w:t>有自己的组织机构和场所；</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2.有与停车场管理业务相适应的专业管理人员；</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3.有一定的财产或者经费。</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（二）变更经营性停车场许可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15" w:name="OLE_LINK43"/>
      <w:bookmarkStart w:id="16" w:name="OLE_LINK3"/>
      <w:bookmarkStart w:id="17" w:name="OLE_LINK4"/>
      <w:r>
        <w:rPr>
          <w:rFonts w:hint="eastAsia" w:ascii="仿宋_GB2312" w:hAnsi="微软雅黑" w:eastAsia="仿宋_GB2312" w:cs="宋体"/>
          <w:kern w:val="0"/>
          <w:sz w:val="32"/>
          <w:szCs w:val="32"/>
          <w14:ligatures w14:val="none"/>
        </w:rPr>
        <w:t>申请单位应满足如下条件：</w:t>
      </w:r>
    </w:p>
    <w:bookmarkEnd w:id="15"/>
    <w:bookmarkEnd w:id="16"/>
    <w:bookmarkEnd w:id="17"/>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18" w:name="_Hlk195890032"/>
      <w:r>
        <w:rPr>
          <w:rFonts w:hint="eastAsia" w:ascii="仿宋_GB2312" w:hAnsi="微软雅黑" w:eastAsia="仿宋_GB2312" w:cs="宋体"/>
          <w:kern w:val="0"/>
          <w:sz w:val="32"/>
          <w:szCs w:val="32"/>
          <w14:ligatures w14:val="none"/>
        </w:rPr>
        <w:t>1.持有相应有效的《深圳市经营性停车场许可证》；</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2.相关事项发生变更。</w:t>
      </w:r>
    </w:p>
    <w:bookmarkEnd w:id="18"/>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（三）延续经营性停车场许可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申请单位应满足如下条件：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19" w:name="OLE_LINK42"/>
      <w:r>
        <w:rPr>
          <w:rFonts w:hint="eastAsia" w:ascii="仿宋_GB2312" w:hAnsi="微软雅黑" w:eastAsia="仿宋_GB2312" w:cs="宋体"/>
          <w:kern w:val="0"/>
          <w:sz w:val="32"/>
          <w:szCs w:val="32"/>
          <w14:ligatures w14:val="none"/>
        </w:rPr>
        <w:t>1.持有相应有效的《深圳市经营性停车场许可证》；</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w:t>
      </w:r>
      <w:bookmarkStart w:id="20" w:name="OLE_LINK12"/>
      <w:r>
        <w:rPr>
          <w:rFonts w:hint="eastAsia" w:ascii="仿宋_GB2312" w:hAnsi="微软雅黑" w:eastAsia="仿宋_GB2312" w:cs="宋体"/>
          <w:kern w:val="0"/>
          <w:sz w:val="32"/>
          <w:szCs w:val="32"/>
          <w14:ligatures w14:val="none"/>
        </w:rPr>
        <w:t>在原行政许可有效期届满三十日前提出申请</w:t>
      </w:r>
      <w:bookmarkEnd w:id="19"/>
      <w:bookmarkEnd w:id="20"/>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21" w:name="_Hlk211434760"/>
      <w:r>
        <w:rPr>
          <w:rFonts w:hint="eastAsia" w:ascii="仿宋_GB2312" w:hAnsi="微软雅黑" w:eastAsia="仿宋_GB2312" w:cs="宋体"/>
          <w:kern w:val="0"/>
          <w:sz w:val="32"/>
          <w:szCs w:val="32"/>
          <w14:ligatures w14:val="none"/>
        </w:rPr>
        <w:t>未在上述时间内提交延续经营性停车场许可申请的，须按照开办经营性停车场的流程办理</w:t>
      </w:r>
      <w:bookmarkEnd w:id="21"/>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（四）</w:t>
      </w:r>
      <w:bookmarkStart w:id="22" w:name="OLE_LINK26"/>
      <w:r>
        <w:rPr>
          <w:rFonts w:hint="eastAsia" w:ascii="仿宋_GB2312" w:hAnsi="微软雅黑" w:eastAsia="仿宋_GB2312" w:cs="宋体"/>
          <w:kern w:val="0"/>
          <w:sz w:val="32"/>
          <w:szCs w:val="32"/>
          <w14:ligatures w14:val="none"/>
        </w:rPr>
        <w:t>注销经营性停车场</w:t>
      </w:r>
      <w:bookmarkEnd w:id="22"/>
      <w:r>
        <w:rPr>
          <w:rFonts w:hint="eastAsia" w:ascii="仿宋_GB2312" w:hAnsi="微软雅黑" w:eastAsia="仿宋_GB2312" w:cs="宋体"/>
          <w:kern w:val="0"/>
          <w:sz w:val="32"/>
          <w:szCs w:val="32"/>
          <w14:ligatures w14:val="none"/>
        </w:rPr>
        <w:t>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23" w:name="_Hlk215763479"/>
      <w:bookmarkStart w:id="24" w:name="_Hlk211434921"/>
      <w:r>
        <w:rPr>
          <w:rFonts w:hint="eastAsia" w:ascii="仿宋_GB2312" w:hAnsi="微软雅黑" w:eastAsia="仿宋_GB2312" w:cs="宋体"/>
          <w:kern w:val="0"/>
          <w:sz w:val="32"/>
          <w:szCs w:val="32"/>
          <w14:ligatures w14:val="none"/>
        </w:rPr>
        <w:t>申请单位应当持有相应有效的《深圳市经营性停车场许可证》</w:t>
      </w:r>
      <w:bookmarkEnd w:id="23"/>
      <w:r>
        <w:rPr>
          <w:rFonts w:hint="eastAsia" w:ascii="仿宋_GB2312" w:hAnsi="微软雅黑" w:eastAsia="仿宋_GB2312" w:cs="宋体"/>
          <w:kern w:val="0"/>
          <w:sz w:val="32"/>
          <w:szCs w:val="32"/>
          <w14:ligatures w14:val="none"/>
        </w:rPr>
        <w:t>。</w:t>
      </w:r>
    </w:p>
    <w:bookmarkEnd w:id="24"/>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依据：《深圳市停车场规划建设和机动车停放管理条例》第十四条、第二十条，《中华人民共和国行政许可法》第五十条、第七十条。</w:t>
      </w:r>
    </w:p>
    <w:p>
      <w:pPr>
        <w:widowControl/>
        <w:shd w:val="clear" w:color="auto" w:fill="FFFFFF"/>
        <w:spacing w:after="0" w:line="560" w:lineRule="exact"/>
        <w:ind w:firstLine="640" w:firstLineChars="200"/>
        <w:jc w:val="left"/>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五、申请材料</w:t>
      </w:r>
    </w:p>
    <w:p>
      <w:pPr>
        <w:widowControl/>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（一）</w:t>
      </w:r>
      <w:bookmarkStart w:id="25" w:name="OLE_LINK76"/>
      <w:r>
        <w:rPr>
          <w:rFonts w:hint="eastAsia" w:ascii="仿宋_GB2312" w:hAnsi="微软雅黑" w:eastAsia="仿宋_GB2312" w:cs="宋体"/>
          <w:kern w:val="0"/>
          <w:sz w:val="32"/>
          <w:szCs w:val="32"/>
          <w14:ligatures w14:val="none"/>
        </w:rPr>
        <w:t>开办经营性停车场许可</w:t>
      </w:r>
      <w:bookmarkEnd w:id="25"/>
    </w:p>
    <w:p>
      <w:pPr>
        <w:widowControl/>
        <w:spacing w:after="0" w:line="560" w:lineRule="exact"/>
        <w:ind w:firstLine="640" w:firstLineChars="200"/>
        <w:jc w:val="left"/>
        <w:rPr>
          <w:rFonts w:hint="eastAsia" w:ascii="仿宋_GB2312" w:hAnsi="微软雅黑" w:eastAsia="仿宋_GB2312" w:cs="宋体"/>
          <w:kern w:val="0"/>
          <w:sz w:val="32"/>
          <w:szCs w:val="32"/>
          <w14:ligatures w14:val="none"/>
        </w:rPr>
      </w:pPr>
      <w:bookmarkStart w:id="26" w:name="OLE_LINK77"/>
      <w:r>
        <w:rPr>
          <w:rFonts w:hint="eastAsia" w:ascii="仿宋_GB2312" w:hAnsi="微软雅黑" w:eastAsia="仿宋_GB2312" w:cs="宋体"/>
          <w:kern w:val="0"/>
          <w:sz w:val="32"/>
          <w:szCs w:val="32"/>
          <w14:ligatures w14:val="none"/>
        </w:rPr>
        <w:t>1.</w:t>
      </w:r>
      <w:bookmarkStart w:id="27" w:name="_Hlk209188727"/>
      <w:r>
        <w:rPr>
          <w:rFonts w:hint="eastAsia" w:ascii="仿宋_GB2312" w:hAnsi="微软雅黑" w:eastAsia="仿宋_GB2312" w:cs="宋体"/>
          <w:kern w:val="0"/>
          <w:sz w:val="32"/>
          <w:szCs w:val="32"/>
          <w14:ligatures w14:val="none"/>
        </w:rPr>
        <w:t>住宅类经营性停车场许可</w:t>
      </w:r>
      <w:bookmarkEnd w:id="27"/>
    </w:p>
    <w:p>
      <w:pPr>
        <w:spacing w:after="0" w:line="560" w:lineRule="exact"/>
        <w:ind w:firstLine="645"/>
        <w:rPr>
          <w:rFonts w:hint="eastAsia" w:ascii="仿宋_GB2312" w:hAnsi="微软雅黑" w:eastAsia="仿宋_GB2312" w:cs="宋体"/>
          <w:kern w:val="0"/>
          <w:sz w:val="32"/>
          <w:szCs w:val="32"/>
          <w14:ligatures w14:val="none"/>
        </w:rPr>
      </w:pPr>
      <w:r>
        <w:rPr>
          <w:rFonts w:hint="eastAsia" w:ascii="仿宋_GB2312" w:eastAsia="仿宋_GB2312"/>
          <w:sz w:val="32"/>
          <w:szCs w:val="32"/>
        </w:rPr>
        <w:t>住宅小区应当申办</w:t>
      </w:r>
      <w:r>
        <w:rPr>
          <w:rFonts w:hint="eastAsia" w:ascii="仿宋_GB2312" w:hAnsi="微软雅黑" w:eastAsia="仿宋_GB2312" w:cs="宋体"/>
          <w:kern w:val="0"/>
          <w:sz w:val="32"/>
          <w:szCs w:val="32"/>
          <w14:ligatures w14:val="none"/>
        </w:rPr>
        <w:t>住宅类经营性停车场许可，并</w:t>
      </w:r>
      <w:r>
        <w:rPr>
          <w:rFonts w:hint="eastAsia" w:ascii="仿宋_GB2312" w:eastAsia="仿宋_GB2312"/>
          <w:sz w:val="32"/>
          <w:szCs w:val="32"/>
        </w:rPr>
        <w:t>提交以下材料：</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w:t>
      </w:r>
      <w:r>
        <w:rPr>
          <w:rFonts w:hint="eastAsia" w:ascii="仿宋_GB2312" w:hAnsi="微软雅黑" w:eastAsia="仿宋_GB2312" w:cs="宋体"/>
          <w:kern w:val="0"/>
          <w:sz w:val="32"/>
          <w:szCs w:val="32"/>
          <w:lang w:bidi="ar"/>
          <w14:ligatures w14:val="none"/>
        </w:rPr>
        <w:t>深圳市经营性停车场开办申请表（含专业巡查人员名单）（原件1份，加盖申请单位公章）。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w:t>
      </w:r>
      <w:bookmarkStart w:id="28" w:name="_Hlk211435183"/>
      <w:r>
        <w:rPr>
          <w:rFonts w:hint="eastAsia" w:ascii="仿宋_GB2312" w:hAnsi="微软雅黑" w:eastAsia="仿宋_GB2312" w:cs="宋体"/>
          <w:kern w:val="0"/>
          <w:sz w:val="32"/>
          <w:szCs w:val="32"/>
          <w14:ligatures w14:val="none"/>
        </w:rPr>
        <w:t>有效的土地使用权证明</w:t>
      </w:r>
      <w:bookmarkEnd w:id="28"/>
      <w:r>
        <w:rPr>
          <w:rFonts w:hint="eastAsia" w:ascii="仿宋_GB2312" w:hAnsi="微软雅黑" w:eastAsia="仿宋_GB2312" w:cs="宋体"/>
          <w:kern w:val="0"/>
          <w:sz w:val="32"/>
          <w:szCs w:val="32"/>
          <w:lang w:bidi="ar"/>
          <w14:ligatures w14:val="none"/>
        </w:rPr>
        <w:t>（复印件各1份，加盖申请单位公章）</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14:ligatures w14:val="none"/>
        </w:rPr>
        <w:t>①</w:t>
      </w:r>
      <w:r>
        <w:rPr>
          <w:rFonts w:hint="eastAsia" w:ascii="仿宋_GB2312" w:hAnsi="微软雅黑" w:eastAsia="仿宋_GB2312" w:cs="宋体"/>
          <w:kern w:val="0"/>
          <w:sz w:val="32"/>
          <w:szCs w:val="32"/>
          <w:lang w:bidi="ar"/>
          <w14:ligatures w14:val="none"/>
        </w:rPr>
        <w:t>土地使用权出让合同书（或不动产登记证书）、用地红线图；属于政府划拨用地的，提供政府划拨用地证明；</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②物业服务合同等管理证明材料或自行管理声明。</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bookmarkStart w:id="29" w:name="OLE_LINK61"/>
      <w:r>
        <w:rPr>
          <w:rFonts w:hint="eastAsia" w:ascii="仿宋_GB2312" w:hAnsi="微软雅黑" w:eastAsia="仿宋_GB2312" w:cs="宋体"/>
          <w:kern w:val="0"/>
          <w:sz w:val="32"/>
          <w:szCs w:val="32"/>
          <w:lang w:bidi="ar"/>
          <w14:ligatures w14:val="none"/>
        </w:rPr>
        <w:t>住宅小区物业服务合同期满但符合法律法规规定继续有效情形的，提供物业服务合同时应当一并提交由物业所在地相关单位（街道办事处、社区工作站、社区居民委员会均可）或业主委员会出具的在管证明材料，停车场办理不动产权登记明确属于业主共有且已成立业委会的，必须提供业主大会或业主委员会意见（如业主大会或者业主委员会签订的物业服务合同等）。</w:t>
      </w:r>
    </w:p>
    <w:bookmarkEnd w:id="29"/>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w:t>
      </w:r>
      <w:bookmarkStart w:id="30" w:name="_Hlk211435669"/>
      <w:r>
        <w:rPr>
          <w:rFonts w:hint="eastAsia" w:ascii="仿宋_GB2312" w:hAnsi="微软雅黑" w:eastAsia="仿宋_GB2312" w:cs="宋体"/>
          <w:kern w:val="0"/>
          <w:sz w:val="32"/>
          <w:szCs w:val="32"/>
          <w14:ligatures w14:val="none"/>
        </w:rPr>
        <w:t>停车场建设工程竣工验收合格证明</w:t>
      </w:r>
      <w:bookmarkEnd w:id="30"/>
      <w:r>
        <w:rPr>
          <w:rFonts w:hint="eastAsia" w:ascii="仿宋_GB2312" w:hAnsi="微软雅黑" w:eastAsia="仿宋_GB2312" w:cs="宋体"/>
          <w:kern w:val="0"/>
          <w:sz w:val="32"/>
          <w:szCs w:val="32"/>
          <w:lang w:bidi="ar"/>
          <w14:ligatures w14:val="none"/>
        </w:rPr>
        <w:t>（复印件各1份，加盖申请单位公章）</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bookmarkStart w:id="31" w:name="OLE_LINK70"/>
      <w:r>
        <w:rPr>
          <w:rFonts w:hint="eastAsia" w:ascii="仿宋_GB2312" w:hAnsi="微软雅黑" w:eastAsia="仿宋_GB2312" w:cs="宋体"/>
          <w:kern w:val="0"/>
          <w:sz w:val="32"/>
          <w:szCs w:val="32"/>
          <w14:ligatures w14:val="none"/>
        </w:rPr>
        <w:t>①</w:t>
      </w:r>
      <w:r>
        <w:rPr>
          <w:rFonts w:hint="eastAsia" w:ascii="仿宋_GB2312" w:hAnsi="微软雅黑" w:eastAsia="仿宋_GB2312" w:cs="宋体"/>
          <w:kern w:val="0"/>
          <w:sz w:val="32"/>
          <w:szCs w:val="32"/>
          <w:lang w:bidi="ar"/>
          <w14:ligatures w14:val="none"/>
        </w:rPr>
        <w:t>住房和建设部门核发的建设工程竣工验收相关合格证明材料</w:t>
      </w:r>
      <w:bookmarkEnd w:id="31"/>
      <w:r>
        <w:rPr>
          <w:rFonts w:hint="eastAsia" w:ascii="仿宋_GB2312" w:hAnsi="微软雅黑" w:eastAsia="仿宋_GB2312" w:cs="宋体"/>
          <w:kern w:val="0"/>
          <w:sz w:val="32"/>
          <w:szCs w:val="32"/>
          <w:lang w:bidi="ar"/>
          <w14:ligatures w14:val="none"/>
        </w:rPr>
        <w:t>（竣工验收备案回执或竣工验收合格证等证明竣工验收合格的材料之一，均无法提供的，需出具无法提供的情况说明，并补充任一不动产权登记证书）；</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②规划和自然资源部门核发的《建设工程规划验收合格证》（因客观原因不能提供的，提供《建设用地规划许可证》或《建设工程规划许可证》，均无法提供的，需出具无法提供的情况说明）；</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lang w:bidi="ar"/>
          <w14:ligatures w14:val="none"/>
        </w:rPr>
        <w:t>③场地内存在机械式停车设施的，同步提交相关合格证明材料</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（5）停车场现状设施平面布局图（包括符合规定要求的停车场设施清单和与停车场相关的图则)（原件或彩色复印件1份，加盖申请单位、设计单位、施工单位公章）。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（6）停车场管理制度（复印件1份，加盖申请单位公章）。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（7）居民身份证（含法定代表人、责任人、经办人）（复印件各1份，加盖申请单位公章）。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（8）未成立业主委员会情况说明（仅未成立业主委员会的住宅类停车场需提供）（原件1份）。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（9）停车场自行管理声明（停车场产权为申请单位所有或业主大会决定自行管理的情形需提供）（原件1份）。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（10）法人授权委托证明书（仅经办人为非法定代表人的提供）（原件1份）。</w:t>
      </w:r>
    </w:p>
    <w:p>
      <w:pPr>
        <w:pStyle w:val="7"/>
        <w:spacing w:before="0" w:beforeAutospacing="0" w:after="0" w:afterAutospacing="0" w:line="560" w:lineRule="exact"/>
        <w:ind w:firstLine="640" w:firstLineChars="200"/>
        <w:jc w:val="both"/>
        <w:rPr>
          <w:rFonts w:hint="eastAsia" w:ascii="仿宋_GB2312" w:hAnsi="微软雅黑" w:eastAsia="仿宋_GB2312"/>
          <w:sz w:val="32"/>
          <w:szCs w:val="32"/>
        </w:rPr>
      </w:pPr>
      <w:r>
        <w:rPr>
          <w:rFonts w:hint="eastAsia" w:ascii="仿宋_GB2312" w:hAnsi="微软雅黑" w:eastAsia="仿宋_GB2312"/>
          <w:sz w:val="32"/>
          <w:szCs w:val="32"/>
        </w:rPr>
        <w:t>（11）</w:t>
      </w:r>
      <w:bookmarkStart w:id="32" w:name="_Hlk211435682"/>
      <w:r>
        <w:rPr>
          <w:rFonts w:hint="eastAsia" w:ascii="仿宋_GB2312" w:hAnsi="微软雅黑" w:eastAsia="仿宋_GB2312"/>
          <w:sz w:val="32"/>
          <w:szCs w:val="32"/>
        </w:rPr>
        <w:t>申请免于图纸审查和现场勘验的材料</w:t>
      </w:r>
      <w:bookmarkEnd w:id="32"/>
      <w:r>
        <w:rPr>
          <w:rFonts w:hint="eastAsia" w:ascii="仿宋_GB2312" w:hAnsi="微软雅黑" w:eastAsia="仿宋_GB2312"/>
          <w:sz w:val="32"/>
          <w:szCs w:val="32"/>
        </w:rPr>
        <w:t>（仅针对原许可证管理单位已变更或已取得许可证但未在法定期限内提交延续申请转为新开办情形，</w:t>
      </w:r>
      <w:bookmarkStart w:id="33" w:name="OLE_LINK57"/>
      <w:r>
        <w:rPr>
          <w:rFonts w:hint="eastAsia" w:ascii="仿宋_GB2312" w:hAnsi="微软雅黑" w:eastAsia="仿宋_GB2312"/>
          <w:sz w:val="32"/>
          <w:szCs w:val="32"/>
        </w:rPr>
        <w:t>且</w:t>
      </w:r>
      <w:bookmarkStart w:id="34" w:name="OLE_LINK58"/>
      <w:r>
        <w:rPr>
          <w:rFonts w:hint="eastAsia" w:ascii="仿宋_GB2312" w:hAnsi="微软雅黑" w:eastAsia="仿宋_GB2312"/>
          <w:sz w:val="32"/>
          <w:szCs w:val="32"/>
        </w:rPr>
        <w:t>相关</w:t>
      </w:r>
      <w:r>
        <w:rPr>
          <w:rFonts w:hint="eastAsia" w:ascii="仿宋_GB2312" w:hAnsi="仿宋_GB2312" w:eastAsia="仿宋_GB2312" w:cs="仿宋_GB2312"/>
          <w:sz w:val="32"/>
          <w:szCs w:val="32"/>
        </w:rPr>
        <w:t>停车场的范围、车位数量、布局等未发生变化</w:t>
      </w:r>
      <w:bookmarkEnd w:id="33"/>
      <w:bookmarkEnd w:id="34"/>
      <w:r>
        <w:rPr>
          <w:rFonts w:hint="eastAsia" w:ascii="仿宋_GB2312" w:hAnsi="微软雅黑" w:eastAsia="仿宋_GB2312"/>
          <w:sz w:val="32"/>
          <w:szCs w:val="32"/>
        </w:rPr>
        <w:t>，申请免于审图验场时提交）（原件1份,加盖申请单位公章）。</w:t>
      </w:r>
    </w:p>
    <w:p>
      <w:pPr>
        <w:pStyle w:val="7"/>
        <w:spacing w:before="0" w:beforeAutospacing="0" w:after="0" w:afterAutospacing="0" w:line="560" w:lineRule="exact"/>
        <w:ind w:firstLine="640" w:firstLineChars="200"/>
        <w:jc w:val="both"/>
        <w:rPr>
          <w:rFonts w:hint="eastAsia" w:ascii="仿宋_GB2312" w:hAnsi="微软雅黑" w:eastAsia="仿宋_GB2312"/>
          <w:sz w:val="32"/>
          <w:szCs w:val="32"/>
        </w:rPr>
      </w:pPr>
      <w:bookmarkStart w:id="35" w:name="OLE_LINK44"/>
      <w:r>
        <w:rPr>
          <w:rFonts w:hint="eastAsia" w:ascii="仿宋_GB2312" w:hAnsi="微软雅黑" w:eastAsia="仿宋_GB2312"/>
          <w:sz w:val="32"/>
          <w:szCs w:val="32"/>
        </w:rPr>
        <w:t>住宅与其他</w:t>
      </w:r>
      <w:r>
        <w:rPr>
          <w:rFonts w:ascii="仿宋_GB2312" w:hAnsi="微软雅黑" w:eastAsia="仿宋_GB2312"/>
          <w:sz w:val="32"/>
          <w:szCs w:val="32"/>
        </w:rPr>
        <w:t>功能类别组合的综合</w:t>
      </w:r>
      <w:r>
        <w:rPr>
          <w:rFonts w:hint="eastAsia" w:ascii="仿宋_GB2312" w:hAnsi="微软雅黑" w:eastAsia="仿宋_GB2312"/>
          <w:sz w:val="32"/>
          <w:szCs w:val="32"/>
        </w:rPr>
        <w:t>性</w:t>
      </w:r>
      <w:r>
        <w:rPr>
          <w:rFonts w:ascii="仿宋_GB2312" w:hAnsi="微软雅黑" w:eastAsia="仿宋_GB2312"/>
          <w:sz w:val="32"/>
          <w:szCs w:val="32"/>
        </w:rPr>
        <w:t>建筑</w:t>
      </w:r>
      <w:r>
        <w:rPr>
          <w:rFonts w:hint="eastAsia" w:ascii="仿宋_GB2312" w:hAnsi="微软雅黑" w:eastAsia="仿宋_GB2312"/>
          <w:sz w:val="32"/>
          <w:szCs w:val="32"/>
        </w:rPr>
        <w:t>，其配建停车场未实施分隔管理的，按照住宅类经营性停车场许可申办。</w:t>
      </w:r>
    </w:p>
    <w:bookmarkEnd w:id="26"/>
    <w:bookmarkEnd w:id="35"/>
    <w:p>
      <w:pPr>
        <w:widowControl/>
        <w:spacing w:after="0" w:line="560" w:lineRule="exact"/>
        <w:ind w:firstLine="640" w:firstLineChars="200"/>
        <w:jc w:val="left"/>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w:t>
      </w:r>
      <w:bookmarkStart w:id="36" w:name="OLE_LINK78"/>
      <w:r>
        <w:rPr>
          <w:rFonts w:hint="eastAsia" w:ascii="仿宋_GB2312" w:hAnsi="微软雅黑" w:eastAsia="仿宋_GB2312" w:cs="宋体"/>
          <w:kern w:val="0"/>
          <w:sz w:val="32"/>
          <w:szCs w:val="32"/>
          <w14:ligatures w14:val="none"/>
        </w:rPr>
        <w:t>社会公共类经营性停车场许可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eastAsia="仿宋_GB2312"/>
          <w:sz w:val="32"/>
          <w:szCs w:val="32"/>
        </w:rPr>
        <w:t>各类行政事业性机关单位的办公场所、体育场馆、图书馆、旅游景点、车站、码头等公共建筑或场所，有明确土地用途规划，并有车位规划的各类商场、酒店、写字楼、工业园区等经营性场所的停车场及商务公寓应当申办</w:t>
      </w:r>
      <w:r>
        <w:rPr>
          <w:rFonts w:hint="eastAsia" w:ascii="仿宋_GB2312" w:hAnsi="微软雅黑" w:eastAsia="仿宋_GB2312" w:cs="宋体"/>
          <w:kern w:val="0"/>
          <w:sz w:val="32"/>
          <w:szCs w:val="32"/>
          <w14:ligatures w14:val="none"/>
        </w:rPr>
        <w:t>社会公共类经营性停车场许可，并</w:t>
      </w:r>
      <w:r>
        <w:rPr>
          <w:rFonts w:hint="eastAsia" w:ascii="仿宋_GB2312" w:eastAsia="仿宋_GB2312"/>
          <w:sz w:val="32"/>
          <w:szCs w:val="32"/>
        </w:rPr>
        <w:t>提交以下材料：</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37" w:name="OLE_LINK54"/>
      <w:r>
        <w:rPr>
          <w:rFonts w:hint="eastAsia" w:ascii="仿宋_GB2312" w:hAnsi="微软雅黑" w:eastAsia="仿宋_GB2312" w:cs="宋体"/>
          <w:kern w:val="0"/>
          <w:sz w:val="32"/>
          <w:szCs w:val="32"/>
          <w14:ligatures w14:val="none"/>
        </w:rPr>
        <w:t>（1）</w:t>
      </w:r>
      <w:r>
        <w:rPr>
          <w:rFonts w:hint="eastAsia" w:ascii="仿宋_GB2312" w:hAnsi="微软雅黑" w:eastAsia="仿宋_GB2312" w:cs="宋体"/>
          <w:kern w:val="0"/>
          <w:sz w:val="32"/>
          <w:szCs w:val="32"/>
          <w:lang w:bidi="ar"/>
          <w14:ligatures w14:val="none"/>
        </w:rPr>
        <w:t>深圳市经营性停车场开办申请表（含专业巡查人员名单）（原件1份，加盖申请单位公章）。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w:t>
      </w:r>
      <w:bookmarkStart w:id="38" w:name="OLE_LINK14"/>
      <w:r>
        <w:rPr>
          <w:rFonts w:hint="eastAsia" w:ascii="仿宋_GB2312" w:hAnsi="微软雅黑" w:eastAsia="仿宋_GB2312" w:cs="宋体"/>
          <w:kern w:val="0"/>
          <w:sz w:val="32"/>
          <w:szCs w:val="32"/>
          <w14:ligatures w14:val="none"/>
        </w:rPr>
        <w:t>有效的土地使用权证明</w:t>
      </w:r>
      <w:bookmarkStart w:id="39" w:name="OLE_LINK2"/>
      <w:r>
        <w:rPr>
          <w:rFonts w:hint="eastAsia" w:ascii="仿宋_GB2312" w:hAnsi="微软雅黑" w:eastAsia="仿宋_GB2312" w:cs="宋体"/>
          <w:kern w:val="0"/>
          <w:sz w:val="32"/>
          <w:szCs w:val="32"/>
          <w:lang w:bidi="ar"/>
          <w14:ligatures w14:val="none"/>
        </w:rPr>
        <w:t>（复印件各1份，加盖申请单位公章）</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14:ligatures w14:val="none"/>
        </w:rPr>
        <w:t>①</w:t>
      </w:r>
      <w:r>
        <w:rPr>
          <w:rFonts w:hint="eastAsia" w:ascii="仿宋_GB2312" w:hAnsi="微软雅黑" w:eastAsia="仿宋_GB2312" w:cs="宋体"/>
          <w:kern w:val="0"/>
          <w:sz w:val="32"/>
          <w:szCs w:val="32"/>
          <w:lang w:bidi="ar"/>
          <w14:ligatures w14:val="none"/>
        </w:rPr>
        <w:t>土地使用权出让合同书（或不动产登记证书或管理范围线）、用地红线图；属于政府划拨用地的，提供政府划拨用地证明；</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②管理证明材料（委托书、协议、物业服务合同等）或自行管理声明；属于租用场地的，提供房地产租赁证明。</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提供的物业服务合同期满但符合法律法规规定继续有效情形的，提供物业服务合同时应当一并提交由物业所在地相关单位（街道办事处、社区工作站、社区居民委员会均可）或产权方意见或业主委员会出具的在管证明材料。</w:t>
      </w:r>
    </w:p>
    <w:bookmarkEnd w:id="38"/>
    <w:bookmarkEnd w:id="39"/>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（3）停车场建设工程竣工验收合格证明</w:t>
      </w:r>
      <w:r>
        <w:rPr>
          <w:rFonts w:hint="eastAsia" w:ascii="仿宋_GB2312" w:hAnsi="微软雅黑" w:eastAsia="仿宋_GB2312" w:cs="宋体"/>
          <w:kern w:val="0"/>
          <w:sz w:val="32"/>
          <w:szCs w:val="32"/>
          <w:lang w:bidi="ar"/>
          <w14:ligatures w14:val="none"/>
        </w:rPr>
        <w:t>（复印件各1份，加盖申请单位公章）</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14:ligatures w14:val="none"/>
        </w:rPr>
        <w:t>①</w:t>
      </w:r>
      <w:r>
        <w:rPr>
          <w:rFonts w:hint="eastAsia" w:ascii="仿宋_GB2312" w:hAnsi="微软雅黑" w:eastAsia="仿宋_GB2312" w:cs="宋体"/>
          <w:kern w:val="0"/>
          <w:sz w:val="32"/>
          <w:szCs w:val="32"/>
          <w:lang w:bidi="ar"/>
          <w14:ligatures w14:val="none"/>
        </w:rPr>
        <w:t>住房和建设部门核发的建设工程竣工验收相关合格证明材料（竣工验收备案回执或竣工验收合格证等证明竣工验收合格的材料之一，均无法提供的，需出具无法提供的情况说明，并补充任一不动产权登记证书）；</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②规划和自然资源部门核发的《建设工程规划验收合格证》（因客观原因不能提供的，提供《建设用地规划许可证》或《建设工程规划许可证》，均无法提供的，需出具无法提供的情况说明）；</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lang w:bidi="ar"/>
          <w14:ligatures w14:val="none"/>
        </w:rPr>
        <w:t>③场地内存在机械式停车设施的，同步提交相关合格证明材料</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w:t>
      </w:r>
      <w:bookmarkStart w:id="40" w:name="OLE_LINK1"/>
      <w:r>
        <w:rPr>
          <w:rFonts w:hint="eastAsia" w:ascii="仿宋_GB2312" w:hAnsi="微软雅黑" w:eastAsia="仿宋_GB2312" w:cs="宋体"/>
          <w:kern w:val="0"/>
          <w:sz w:val="32"/>
          <w:szCs w:val="32"/>
          <w14:ligatures w14:val="none"/>
        </w:rPr>
        <w:t>营业执照</w:t>
      </w:r>
      <w:bookmarkStart w:id="41" w:name="_Hlk198050010"/>
      <w:r>
        <w:rPr>
          <w:rFonts w:hint="eastAsia" w:ascii="仿宋_GB2312" w:hAnsi="微软雅黑" w:eastAsia="仿宋_GB2312" w:cs="宋体"/>
          <w:kern w:val="0"/>
          <w:sz w:val="32"/>
          <w:szCs w:val="32"/>
          <w14:ligatures w14:val="none"/>
        </w:rPr>
        <w:t>等主体资格证明材料</w:t>
      </w:r>
      <w:bookmarkEnd w:id="40"/>
      <w:bookmarkEnd w:id="41"/>
      <w:bookmarkStart w:id="42" w:name="OLE_LINK28"/>
      <w:r>
        <w:rPr>
          <w:rFonts w:hint="eastAsia" w:ascii="仿宋_GB2312" w:hAnsi="微软雅黑" w:eastAsia="仿宋_GB2312" w:cs="宋体"/>
          <w:kern w:val="0"/>
          <w:sz w:val="32"/>
          <w:szCs w:val="32"/>
          <w14:ligatures w14:val="none"/>
        </w:rPr>
        <w:t>（原则上免于提交，仅在系统电子证照暂缺、失真或存疑时，提交</w:t>
      </w:r>
      <w:bookmarkEnd w:id="42"/>
      <w:r>
        <w:rPr>
          <w:rFonts w:hint="eastAsia" w:ascii="仿宋_GB2312" w:hAnsi="微软雅黑" w:eastAsia="仿宋_GB2312" w:cs="宋体"/>
          <w:kern w:val="0"/>
          <w:sz w:val="32"/>
          <w:szCs w:val="32"/>
          <w14:ligatures w14:val="none"/>
        </w:rPr>
        <w:t>复印件1份，</w:t>
      </w:r>
      <w:bookmarkStart w:id="43" w:name="OLE_LINK46"/>
      <w:r>
        <w:rPr>
          <w:rFonts w:hint="eastAsia" w:ascii="仿宋_GB2312" w:hAnsi="微软雅黑" w:eastAsia="仿宋_GB2312" w:cs="宋体"/>
          <w:kern w:val="0"/>
          <w:sz w:val="32"/>
          <w:szCs w:val="32"/>
          <w14:ligatures w14:val="none"/>
        </w:rPr>
        <w:t>加盖申请单位公章</w:t>
      </w:r>
      <w:bookmarkEnd w:id="43"/>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44" w:name="OLE_LINK21"/>
      <w:r>
        <w:rPr>
          <w:rFonts w:hint="eastAsia" w:ascii="仿宋_GB2312" w:hAnsi="微软雅黑" w:eastAsia="仿宋_GB2312" w:cs="宋体"/>
          <w:kern w:val="0"/>
          <w:sz w:val="32"/>
          <w:szCs w:val="32"/>
          <w14:ligatures w14:val="none"/>
        </w:rPr>
        <w:t>（5）</w:t>
      </w:r>
      <w:bookmarkStart w:id="45" w:name="OLE_LINK30"/>
      <w:r>
        <w:rPr>
          <w:rFonts w:hint="eastAsia" w:ascii="仿宋_GB2312" w:hAnsi="微软雅黑" w:eastAsia="仿宋_GB2312" w:cs="宋体"/>
          <w:kern w:val="0"/>
          <w:sz w:val="32"/>
          <w:szCs w:val="32"/>
          <w14:ligatures w14:val="none"/>
        </w:rPr>
        <w:t>停车场现状设施平面布局图</w:t>
      </w:r>
      <w:bookmarkEnd w:id="45"/>
      <w:r>
        <w:rPr>
          <w:rFonts w:hint="eastAsia" w:ascii="仿宋_GB2312" w:hAnsi="微软雅黑" w:eastAsia="仿宋_GB2312" w:cs="宋体"/>
          <w:kern w:val="0"/>
          <w:sz w:val="32"/>
          <w:szCs w:val="32"/>
          <w14:ligatures w14:val="none"/>
        </w:rPr>
        <w:t>（包括符合规定要求的停车场设施清单和与停车场相关的图则)（原件或彩色复印件1份，</w:t>
      </w:r>
      <w:bookmarkStart w:id="46" w:name="OLE_LINK48"/>
      <w:r>
        <w:rPr>
          <w:rFonts w:hint="eastAsia" w:ascii="仿宋_GB2312" w:hAnsi="微软雅黑" w:eastAsia="仿宋_GB2312" w:cs="宋体"/>
          <w:kern w:val="0"/>
          <w:sz w:val="32"/>
          <w:szCs w:val="32"/>
          <w14:ligatures w14:val="none"/>
        </w:rPr>
        <w:t>加盖</w:t>
      </w:r>
      <w:bookmarkStart w:id="47" w:name="OLE_LINK45"/>
      <w:r>
        <w:rPr>
          <w:rFonts w:hint="eastAsia" w:ascii="仿宋_GB2312" w:hAnsi="微软雅黑" w:eastAsia="仿宋_GB2312" w:cs="宋体"/>
          <w:kern w:val="0"/>
          <w:sz w:val="32"/>
          <w:szCs w:val="32"/>
          <w14:ligatures w14:val="none"/>
        </w:rPr>
        <w:t>申请单位</w:t>
      </w:r>
      <w:bookmarkEnd w:id="47"/>
      <w:r>
        <w:rPr>
          <w:rFonts w:hint="eastAsia" w:ascii="仿宋_GB2312" w:hAnsi="微软雅黑" w:eastAsia="仿宋_GB2312" w:cs="宋体"/>
          <w:kern w:val="0"/>
          <w:sz w:val="32"/>
          <w:szCs w:val="32"/>
          <w14:ligatures w14:val="none"/>
        </w:rPr>
        <w:t>、设计单位、施工单位公章</w:t>
      </w:r>
      <w:bookmarkEnd w:id="46"/>
      <w:r>
        <w:rPr>
          <w:rFonts w:hint="eastAsia" w:ascii="仿宋_GB2312" w:hAnsi="微软雅黑" w:eastAsia="仿宋_GB2312" w:cs="宋体"/>
          <w:kern w:val="0"/>
          <w:sz w:val="32"/>
          <w:szCs w:val="32"/>
          <w14:ligatures w14:val="none"/>
        </w:rPr>
        <w:t>）。</w:t>
      </w:r>
      <w:bookmarkEnd w:id="44"/>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w:t>
      </w:r>
      <w:bookmarkStart w:id="48" w:name="OLE_LINK25"/>
      <w:r>
        <w:rPr>
          <w:rFonts w:hint="eastAsia" w:ascii="仿宋_GB2312" w:hAnsi="微软雅黑" w:eastAsia="仿宋_GB2312" w:cs="宋体"/>
          <w:kern w:val="0"/>
          <w:sz w:val="32"/>
          <w:szCs w:val="32"/>
          <w14:ligatures w14:val="none"/>
        </w:rPr>
        <w:t>停车场管理制度（复印件1份，加盖申请单位公章）</w:t>
      </w:r>
      <w:bookmarkEnd w:id="48"/>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（7）</w:t>
      </w:r>
      <w:bookmarkStart w:id="49" w:name="OLE_LINK32"/>
      <w:r>
        <w:rPr>
          <w:rFonts w:hint="eastAsia" w:ascii="仿宋_GB2312" w:hAnsi="微软雅黑" w:eastAsia="仿宋_GB2312" w:cs="宋体"/>
          <w:kern w:val="0"/>
          <w:sz w:val="32"/>
          <w:szCs w:val="32"/>
          <w14:ligatures w14:val="none"/>
        </w:rPr>
        <w:t>居民身份证</w:t>
      </w:r>
      <w:bookmarkEnd w:id="49"/>
      <w:bookmarkStart w:id="50" w:name="OLE_LINK20"/>
      <w:r>
        <w:rPr>
          <w:rFonts w:hint="eastAsia" w:ascii="仿宋_GB2312" w:hAnsi="微软雅黑" w:eastAsia="仿宋_GB2312" w:cs="宋体"/>
          <w:kern w:val="0"/>
          <w:sz w:val="32"/>
          <w:szCs w:val="32"/>
          <w14:ligatures w14:val="none"/>
        </w:rPr>
        <w:t>（含法定代表人、责任人、经办人）</w:t>
      </w:r>
      <w:bookmarkEnd w:id="50"/>
      <w:r>
        <w:rPr>
          <w:rFonts w:hint="eastAsia" w:ascii="仿宋_GB2312" w:hAnsi="微软雅黑" w:eastAsia="仿宋_GB2312" w:cs="宋体"/>
          <w:kern w:val="0"/>
          <w:sz w:val="32"/>
          <w:szCs w:val="32"/>
          <w14:ligatures w14:val="none"/>
        </w:rPr>
        <w:t>（复印件各1份，加盖申请单位公章）。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51" w:name="OLE_LINK18"/>
      <w:r>
        <w:rPr>
          <w:rFonts w:hint="eastAsia" w:ascii="仿宋_GB2312" w:hAnsi="微软雅黑" w:eastAsia="仿宋_GB2312" w:cs="宋体"/>
          <w:kern w:val="0"/>
          <w:sz w:val="32"/>
          <w:szCs w:val="32"/>
          <w14:ligatures w14:val="none"/>
        </w:rPr>
        <w:t>（8）停车场自行管理声明（停车场产权为申请单位所有且自行管理时提交）</w:t>
      </w:r>
      <w:bookmarkStart w:id="52" w:name="OLE_LINK17"/>
      <w:r>
        <w:rPr>
          <w:rFonts w:hint="eastAsia" w:ascii="仿宋_GB2312" w:hAnsi="微软雅黑" w:eastAsia="仿宋_GB2312" w:cs="宋体"/>
          <w:kern w:val="0"/>
          <w:sz w:val="32"/>
          <w:szCs w:val="32"/>
          <w14:ligatures w14:val="none"/>
        </w:rPr>
        <w:t>（原件1份）。</w:t>
      </w:r>
      <w:bookmarkEnd w:id="52"/>
    </w:p>
    <w:bookmarkEnd w:id="51"/>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（9）法人授权委托证明书</w:t>
      </w:r>
      <w:bookmarkStart w:id="53" w:name="OLE_LINK16"/>
      <w:r>
        <w:rPr>
          <w:rFonts w:hint="eastAsia" w:ascii="仿宋_GB2312" w:hAnsi="微软雅黑" w:eastAsia="仿宋_GB2312" w:cs="宋体"/>
          <w:kern w:val="0"/>
          <w:sz w:val="32"/>
          <w:szCs w:val="32"/>
          <w14:ligatures w14:val="none"/>
        </w:rPr>
        <w:t>（仅经办人为非法定代表人的提供）</w:t>
      </w:r>
      <w:bookmarkEnd w:id="53"/>
      <w:r>
        <w:rPr>
          <w:rFonts w:hint="eastAsia" w:ascii="仿宋_GB2312" w:hAnsi="微软雅黑" w:eastAsia="仿宋_GB2312" w:cs="宋体"/>
          <w:kern w:val="0"/>
          <w:sz w:val="32"/>
          <w:szCs w:val="32"/>
          <w14:ligatures w14:val="none"/>
        </w:rPr>
        <w:t>（原件1份）。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（10）申请免于图纸审查和现场勘验的材料（仅针对原许可证管理单位已变更或已取得许可证但未在法定期限内提交延续申请转为新开办情形，</w:t>
      </w:r>
      <w:bookmarkStart w:id="54" w:name="OLE_LINK62"/>
      <w:r>
        <w:rPr>
          <w:rFonts w:hint="eastAsia" w:ascii="仿宋_GB2312" w:hAnsi="微软雅黑" w:eastAsia="仿宋_GB2312"/>
          <w:sz w:val="32"/>
          <w:szCs w:val="32"/>
        </w:rPr>
        <w:t>且相关</w:t>
      </w:r>
      <w:r>
        <w:rPr>
          <w:rFonts w:hint="eastAsia" w:ascii="仿宋_GB2312" w:hAnsi="仿宋_GB2312" w:eastAsia="仿宋_GB2312" w:cs="仿宋_GB2312"/>
          <w:sz w:val="32"/>
          <w:szCs w:val="32"/>
        </w:rPr>
        <w:t>停车场的范围、车位数量、布局等未发生变化</w:t>
      </w:r>
      <w:bookmarkEnd w:id="54"/>
      <w:r>
        <w:rPr>
          <w:rFonts w:hint="eastAsia" w:ascii="仿宋_GB2312" w:hAnsi="微软雅黑" w:eastAsia="仿宋_GB2312" w:cs="宋体"/>
          <w:kern w:val="0"/>
          <w:sz w:val="32"/>
          <w:szCs w:val="32"/>
          <w14:ligatures w14:val="none"/>
        </w:rPr>
        <w:t>，申请免于审图验场时提交）（原件1份,加盖申请单位公章）。</w:t>
      </w:r>
    </w:p>
    <w:bookmarkEnd w:id="36"/>
    <w:bookmarkEnd w:id="37"/>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w:t>
      </w:r>
      <w:bookmarkStart w:id="55" w:name="OLE_LINK63"/>
      <w:bookmarkStart w:id="56" w:name="OLE_LINK79"/>
      <w:r>
        <w:rPr>
          <w:rFonts w:hint="eastAsia" w:ascii="仿宋_GB2312" w:hAnsi="微软雅黑" w:eastAsia="仿宋_GB2312" w:cs="宋体"/>
          <w:kern w:val="0"/>
          <w:sz w:val="32"/>
          <w:szCs w:val="32"/>
          <w14:ligatures w14:val="none"/>
        </w:rPr>
        <w:t>临时类经营性停车场许可</w:t>
      </w:r>
      <w:bookmarkEnd w:id="55"/>
    </w:p>
    <w:p>
      <w:pPr>
        <w:spacing w:after="0" w:line="560" w:lineRule="exact"/>
        <w:ind w:firstLine="645"/>
        <w:rPr>
          <w:rFonts w:hint="eastAsia" w:ascii="仿宋_GB2312" w:eastAsia="仿宋_GB2312"/>
          <w:sz w:val="32"/>
          <w:szCs w:val="32"/>
        </w:rPr>
      </w:pPr>
      <w:r>
        <w:rPr>
          <w:rFonts w:hint="eastAsia" w:ascii="仿宋_GB2312" w:eastAsia="仿宋_GB2312"/>
          <w:sz w:val="32"/>
          <w:szCs w:val="32"/>
        </w:rPr>
        <w:t>在政府、企业、事业单位的闲置空间及</w:t>
      </w:r>
      <w:r>
        <w:rPr>
          <w:rFonts w:hint="eastAsia" w:ascii="仿宋_GB2312" w:hAnsi="微软雅黑" w:eastAsia="仿宋_GB2312" w:cs="宋体"/>
          <w:kern w:val="0"/>
          <w:sz w:val="32"/>
          <w:szCs w:val="32"/>
          <w:lang w:bidi="ar"/>
          <w14:ligatures w14:val="none"/>
        </w:rPr>
        <w:t>未完善征转手续的原集体用地</w:t>
      </w:r>
      <w:r>
        <w:rPr>
          <w:rFonts w:hint="eastAsia" w:ascii="仿宋_GB2312" w:eastAsia="仿宋_GB2312"/>
          <w:sz w:val="32"/>
          <w:szCs w:val="32"/>
        </w:rPr>
        <w:t>上设立的停车场，无停车泊位建设规划、符合相关条件的，应当申办临时类经营性停车场许可</w:t>
      </w:r>
      <w:r>
        <w:rPr>
          <w:rFonts w:hint="eastAsia" w:ascii="仿宋_GB2312" w:hAnsi="微软雅黑" w:eastAsia="仿宋_GB2312" w:cs="宋体"/>
          <w:kern w:val="0"/>
          <w:sz w:val="32"/>
          <w:szCs w:val="32"/>
          <w14:ligatures w14:val="none"/>
        </w:rPr>
        <w:t>，并</w:t>
      </w:r>
      <w:r>
        <w:rPr>
          <w:rFonts w:hint="eastAsia" w:ascii="仿宋_GB2312" w:eastAsia="仿宋_GB2312"/>
          <w:sz w:val="32"/>
          <w:szCs w:val="32"/>
        </w:rPr>
        <w:t>提交以下材料：</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（1）深圳市经营性停车场开办申请表</w:t>
      </w:r>
      <w:r>
        <w:rPr>
          <w:rFonts w:hint="eastAsia" w:ascii="仿宋_GB2312" w:hAnsi="微软雅黑" w:eastAsia="仿宋_GB2312" w:cs="宋体"/>
          <w:kern w:val="0"/>
          <w:sz w:val="32"/>
          <w:szCs w:val="32"/>
          <w:lang w:bidi="ar"/>
          <w14:ligatures w14:val="none"/>
        </w:rPr>
        <w:t>（含专业巡查人员名单）</w:t>
      </w:r>
      <w:r>
        <w:rPr>
          <w:rFonts w:hint="eastAsia" w:ascii="仿宋_GB2312" w:hAnsi="微软雅黑" w:eastAsia="仿宋_GB2312" w:cs="宋体"/>
          <w:kern w:val="0"/>
          <w:sz w:val="32"/>
          <w:szCs w:val="32"/>
          <w14:ligatures w14:val="none"/>
        </w:rPr>
        <w:t>（原件1份，加盖申请单位公章）。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（2）有效的土地使用权证明</w:t>
      </w:r>
      <w:r>
        <w:rPr>
          <w:rFonts w:hint="eastAsia" w:ascii="仿宋_GB2312" w:hAnsi="微软雅黑" w:eastAsia="仿宋_GB2312" w:cs="宋体"/>
          <w:kern w:val="0"/>
          <w:sz w:val="32"/>
          <w:szCs w:val="32"/>
          <w:lang w:bidi="ar"/>
          <w14:ligatures w14:val="none"/>
        </w:rPr>
        <w:t>（复印件各1份，加盖申请单位公章）：</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14:ligatures w14:val="none"/>
        </w:rPr>
        <w:t>①</w:t>
      </w:r>
      <w:r>
        <w:rPr>
          <w:rFonts w:hint="eastAsia" w:ascii="仿宋_GB2312" w:hAnsi="微软雅黑" w:eastAsia="仿宋_GB2312" w:cs="宋体"/>
          <w:kern w:val="0"/>
          <w:sz w:val="32"/>
          <w:szCs w:val="32"/>
          <w:lang w:bidi="ar"/>
          <w14:ligatures w14:val="none"/>
        </w:rPr>
        <w:t>土地使用权出让合同书（或不动产登记证书等）、用地红线图</w:t>
      </w:r>
      <w:bookmarkStart w:id="57" w:name="OLE_LINK36"/>
      <w:r>
        <w:rPr>
          <w:rFonts w:hint="eastAsia" w:ascii="仿宋_GB2312" w:hAnsi="微软雅黑" w:eastAsia="仿宋_GB2312" w:cs="宋体"/>
          <w:kern w:val="0"/>
          <w:sz w:val="32"/>
          <w:szCs w:val="32"/>
          <w:lang w:bidi="ar"/>
          <w14:ligatures w14:val="none"/>
        </w:rPr>
        <w:t>；属于未完善征转手续的原集体用地的，提供土地所属街道办出具的开办经营性停车场用地证明及用地范围；</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lang w:bidi="ar"/>
          <w14:ligatures w14:val="none"/>
        </w:rPr>
        <w:t>②管理证明材料（用地单位管理合同、协议、委托书等）或自行管理声明；属于租用场地的，提供场地租赁合同或协议等</w:t>
      </w:r>
      <w:bookmarkEnd w:id="57"/>
      <w:r>
        <w:rPr>
          <w:rFonts w:hint="eastAsia" w:ascii="仿宋_GB2312" w:hAnsi="微软雅黑" w:eastAsia="仿宋_GB2312" w:cs="宋体"/>
          <w:kern w:val="0"/>
          <w:sz w:val="32"/>
          <w:szCs w:val="32"/>
          <w:lang w:bidi="ar"/>
          <w14:ligatures w14:val="none"/>
        </w:rPr>
        <w:t>证明材料</w:t>
      </w:r>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（3）停车场建设工程竣工验收合格证明（复印件各1份，加盖</w:t>
      </w:r>
      <w:bookmarkStart w:id="58" w:name="OLE_LINK47"/>
      <w:r>
        <w:rPr>
          <w:rFonts w:hint="eastAsia" w:ascii="仿宋_GB2312" w:hAnsi="微软雅黑" w:eastAsia="仿宋_GB2312" w:cs="宋体"/>
          <w:kern w:val="0"/>
          <w:sz w:val="32"/>
          <w:szCs w:val="32"/>
          <w14:ligatures w14:val="none"/>
        </w:rPr>
        <w:t>申请单位</w:t>
      </w:r>
      <w:bookmarkEnd w:id="58"/>
      <w:r>
        <w:rPr>
          <w:rFonts w:hint="eastAsia" w:ascii="仿宋_GB2312" w:hAnsi="微软雅黑" w:eastAsia="仿宋_GB2312" w:cs="宋体"/>
          <w:kern w:val="0"/>
          <w:sz w:val="32"/>
          <w:szCs w:val="32"/>
          <w14:ligatures w14:val="none"/>
        </w:rPr>
        <w:t>公章）。</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bookmarkStart w:id="59" w:name="OLE_LINK64"/>
      <w:bookmarkStart w:id="60" w:name="OLE_LINK65"/>
      <w:r>
        <w:rPr>
          <w:rFonts w:hint="eastAsia" w:ascii="仿宋_GB2312" w:hAnsi="微软雅黑" w:eastAsia="仿宋_GB2312" w:cs="宋体"/>
          <w:kern w:val="0"/>
          <w:sz w:val="32"/>
          <w:szCs w:val="32"/>
          <w14:ligatures w14:val="none"/>
        </w:rPr>
        <w:t>①</w:t>
      </w:r>
      <w:bookmarkStart w:id="61" w:name="OLE_LINK68"/>
      <w:r>
        <w:rPr>
          <w:rFonts w:hint="eastAsia" w:ascii="仿宋_GB2312" w:hAnsi="微软雅黑" w:eastAsia="仿宋_GB2312" w:cs="宋体"/>
          <w:kern w:val="0"/>
          <w:sz w:val="32"/>
          <w:szCs w:val="32"/>
          <w:lang w:bidi="ar"/>
          <w14:ligatures w14:val="none"/>
        </w:rPr>
        <w:t>建设工程竣工验收相关证明材料（</w:t>
      </w:r>
      <w:bookmarkStart w:id="62" w:name="OLE_LINK85"/>
      <w:r>
        <w:rPr>
          <w:rFonts w:hint="eastAsia" w:ascii="仿宋_GB2312" w:hAnsi="微软雅黑" w:eastAsia="仿宋_GB2312" w:cs="宋体"/>
          <w:kern w:val="0"/>
          <w:sz w:val="32"/>
          <w:szCs w:val="32"/>
          <w:lang w:bidi="ar"/>
          <w14:ligatures w14:val="none"/>
        </w:rPr>
        <w:t>地面露天停车场不需提供</w:t>
      </w:r>
      <w:bookmarkEnd w:id="62"/>
      <w:r>
        <w:rPr>
          <w:rFonts w:hint="eastAsia" w:ascii="仿宋_GB2312" w:hAnsi="微软雅黑" w:eastAsia="仿宋_GB2312" w:cs="宋体"/>
          <w:kern w:val="0"/>
          <w:sz w:val="32"/>
          <w:szCs w:val="32"/>
          <w:lang w:bidi="ar"/>
          <w14:ligatures w14:val="none"/>
        </w:rPr>
        <w:t>）</w:t>
      </w:r>
      <w:bookmarkEnd w:id="61"/>
      <w:r>
        <w:rPr>
          <w:rFonts w:hint="eastAsia" w:ascii="仿宋_GB2312" w:hAnsi="微软雅黑" w:eastAsia="仿宋_GB2312" w:cs="宋体"/>
          <w:kern w:val="0"/>
          <w:sz w:val="32"/>
          <w:szCs w:val="32"/>
          <w:lang w:bidi="ar"/>
          <w14:ligatures w14:val="none"/>
        </w:rPr>
        <w:t>；</w:t>
      </w:r>
    </w:p>
    <w:bookmarkEnd w:id="59"/>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lang w:bidi="ar"/>
          <w14:ligatures w14:val="none"/>
        </w:rPr>
        <w:t>②场地内存在机械式停车设施的，同步提交相关合格证明材料</w:t>
      </w:r>
      <w:r>
        <w:rPr>
          <w:rFonts w:hint="eastAsia" w:ascii="仿宋_GB2312" w:hAnsi="微软雅黑" w:eastAsia="仿宋_GB2312" w:cs="宋体"/>
          <w:kern w:val="0"/>
          <w:sz w:val="32"/>
          <w:szCs w:val="32"/>
          <w14:ligatures w14:val="none"/>
        </w:rPr>
        <w:t>。</w:t>
      </w:r>
    </w:p>
    <w:bookmarkEnd w:id="60"/>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（4）营业执照等主体资格证明材料（原则上免于提交，仅在系统电子证照暂缺、失真或存疑时，提交复印件1份，</w:t>
      </w:r>
      <w:bookmarkStart w:id="63" w:name="OLE_LINK49"/>
      <w:r>
        <w:rPr>
          <w:rFonts w:hint="eastAsia" w:ascii="仿宋_GB2312" w:hAnsi="微软雅黑" w:eastAsia="仿宋_GB2312" w:cs="宋体"/>
          <w:kern w:val="0"/>
          <w:sz w:val="32"/>
          <w:szCs w:val="32"/>
          <w14:ligatures w14:val="none"/>
        </w:rPr>
        <w:t>加盖申请单位公章</w:t>
      </w:r>
      <w:bookmarkEnd w:id="63"/>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（5）停车场现状设施平面布局图（包括符合规定要求的停车场设施清单和与停车场相关的图则)（原件或彩色复印件1份，加盖申请单位、设计单位、施工单位公章）。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（6）停车场管理制度（复印件1份，加盖申请单位公章）。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（7）居民身份证（含法定代表人、责任人、经办人）（复印件各1份,加盖申请单位公章）。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（8）停车场自行管理声明（停车场产权为申请单位所有且自行管理时提交）（原件1份,加盖申请单位公章）。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（9）法人授权委托证明书（仅经办人为非法定代表人的提供）（原件1份,加盖申请单位公章）。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（10）申请免于图纸审查和现场勘验的材料（仅针对原许可证管理单位已变更或已取得许可证但未在法定期限内提交延续申请转为新开办情形，</w:t>
      </w:r>
      <w:r>
        <w:rPr>
          <w:rFonts w:hint="eastAsia" w:ascii="仿宋_GB2312" w:hAnsi="微软雅黑" w:eastAsia="仿宋_GB2312"/>
          <w:sz w:val="32"/>
          <w:szCs w:val="32"/>
        </w:rPr>
        <w:t>且相关</w:t>
      </w:r>
      <w:r>
        <w:rPr>
          <w:rFonts w:hint="eastAsia" w:ascii="仿宋_GB2312" w:hAnsi="仿宋_GB2312" w:eastAsia="仿宋_GB2312" w:cs="仿宋_GB2312"/>
          <w:sz w:val="32"/>
          <w:szCs w:val="32"/>
        </w:rPr>
        <w:t>停车场的范围、车位数量、布局等未发生变化</w:t>
      </w:r>
      <w:r>
        <w:rPr>
          <w:rFonts w:hint="eastAsia" w:ascii="仿宋_GB2312" w:hAnsi="微软雅黑" w:eastAsia="仿宋_GB2312" w:cs="宋体"/>
          <w:kern w:val="0"/>
          <w:sz w:val="32"/>
          <w:szCs w:val="32"/>
          <w14:ligatures w14:val="none"/>
        </w:rPr>
        <w:t>，申请免于审图验场时提交）</w:t>
      </w:r>
      <w:bookmarkStart w:id="64" w:name="OLE_LINK33"/>
      <w:r>
        <w:rPr>
          <w:rFonts w:hint="eastAsia" w:ascii="仿宋_GB2312" w:hAnsi="微软雅黑" w:eastAsia="仿宋_GB2312" w:cs="宋体"/>
          <w:kern w:val="0"/>
          <w:sz w:val="32"/>
          <w:szCs w:val="32"/>
          <w14:ligatures w14:val="none"/>
        </w:rPr>
        <w:t>（原件1份</w:t>
      </w:r>
      <w:bookmarkStart w:id="65" w:name="OLE_LINK50"/>
      <w:r>
        <w:rPr>
          <w:rFonts w:hint="eastAsia" w:ascii="仿宋_GB2312" w:hAnsi="微软雅黑" w:eastAsia="仿宋_GB2312" w:cs="宋体"/>
          <w:kern w:val="0"/>
          <w:sz w:val="32"/>
          <w:szCs w:val="32"/>
          <w14:ligatures w14:val="none"/>
        </w:rPr>
        <w:t>,加盖申请单位公章</w:t>
      </w:r>
      <w:bookmarkEnd w:id="65"/>
      <w:r>
        <w:rPr>
          <w:rFonts w:hint="eastAsia" w:ascii="仿宋_GB2312" w:hAnsi="微软雅黑" w:eastAsia="仿宋_GB2312" w:cs="宋体"/>
          <w:kern w:val="0"/>
          <w:sz w:val="32"/>
          <w:szCs w:val="32"/>
          <w14:ligatures w14:val="none"/>
        </w:rPr>
        <w:t>）</w:t>
      </w:r>
      <w:bookmarkEnd w:id="64"/>
      <w:r>
        <w:rPr>
          <w:rFonts w:hint="eastAsia" w:ascii="仿宋_GB2312" w:hAnsi="微软雅黑" w:eastAsia="仿宋_GB2312" w:cs="宋体"/>
          <w:kern w:val="0"/>
          <w:sz w:val="32"/>
          <w:szCs w:val="32"/>
          <w14:ligatures w14:val="none"/>
        </w:rPr>
        <w:t>。</w:t>
      </w:r>
    </w:p>
    <w:bookmarkEnd w:id="56"/>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依据：《深圳市停车场规划建设和机动车停放管理条例》第十六条。</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（二）变更经营性停车场许可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1.变更</w:t>
      </w:r>
      <w:bookmarkStart w:id="66" w:name="OLE_LINK9"/>
      <w:r>
        <w:rPr>
          <w:rFonts w:hint="eastAsia" w:ascii="仿宋_GB2312" w:hAnsi="微软雅黑" w:eastAsia="仿宋_GB2312" w:cs="宋体"/>
          <w:kern w:val="0"/>
          <w:sz w:val="32"/>
          <w:szCs w:val="32"/>
          <w14:ligatures w14:val="none"/>
        </w:rPr>
        <w:t>停车场管理单位</w:t>
      </w:r>
      <w:bookmarkEnd w:id="66"/>
      <w:r>
        <w:rPr>
          <w:rFonts w:hint="eastAsia" w:ascii="仿宋_GB2312" w:hAnsi="微软雅黑" w:eastAsia="仿宋_GB2312" w:cs="宋体"/>
          <w:kern w:val="0"/>
          <w:sz w:val="32"/>
          <w:szCs w:val="32"/>
          <w14:ligatures w14:val="none"/>
        </w:rPr>
        <w:t>名称</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（2）停车场管理单位</w:t>
      </w:r>
      <w:r>
        <w:rPr>
          <w:rFonts w:hint="eastAsia" w:ascii="仿宋_GB2312" w:hAnsi="微软雅黑" w:eastAsia="仿宋_GB2312" w:cs="宋体"/>
          <w:kern w:val="0"/>
          <w:sz w:val="32"/>
          <w:szCs w:val="32"/>
          <w:lang w:bidi="ar"/>
          <w14:ligatures w14:val="none"/>
        </w:rPr>
        <w:t>名称变更证明材料</w:t>
      </w:r>
      <w:r>
        <w:rPr>
          <w:rFonts w:hint="eastAsia" w:ascii="仿宋_GB2312" w:hAnsi="微软雅黑" w:eastAsia="仿宋_GB2312" w:cs="宋体"/>
          <w:kern w:val="0"/>
          <w:sz w:val="32"/>
          <w:szCs w:val="32"/>
          <w14:ligatures w14:val="none"/>
        </w:rPr>
        <w:t>（复印件1份，加盖申请单位公章）；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（4）居民身份证</w:t>
      </w:r>
      <w:bookmarkStart w:id="67" w:name="_Hlk215764316"/>
      <w:r>
        <w:rPr>
          <w:rFonts w:hint="eastAsia" w:ascii="仿宋_GB2312" w:hAnsi="微软雅黑" w:eastAsia="仿宋_GB2312" w:cs="宋体"/>
          <w:kern w:val="0"/>
          <w:sz w:val="32"/>
          <w:szCs w:val="32"/>
          <w14:ligatures w14:val="none"/>
        </w:rPr>
        <w:t>（含法定代表人、责任人、经办人）</w:t>
      </w:r>
      <w:bookmarkEnd w:id="67"/>
      <w:r>
        <w:rPr>
          <w:rFonts w:hint="eastAsia" w:ascii="仿宋_GB2312" w:hAnsi="微软雅黑" w:eastAsia="仿宋_GB2312" w:cs="宋体"/>
          <w:kern w:val="0"/>
          <w:sz w:val="32"/>
          <w:szCs w:val="32"/>
          <w14:ligatures w14:val="none"/>
        </w:rPr>
        <w:t>（复印件1份，加盖申请单位公章）；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（5）法人授权委托证明书（</w:t>
      </w:r>
      <w:bookmarkStart w:id="68" w:name="OLE_LINK19"/>
      <w:r>
        <w:rPr>
          <w:rFonts w:hint="eastAsia" w:ascii="仿宋_GB2312" w:hAnsi="微软雅黑" w:eastAsia="仿宋_GB2312" w:cs="宋体"/>
          <w:kern w:val="0"/>
          <w:sz w:val="32"/>
          <w:szCs w:val="32"/>
          <w14:ligatures w14:val="none"/>
        </w:rPr>
        <w:t>仅</w:t>
      </w:r>
      <w:bookmarkEnd w:id="68"/>
      <w:r>
        <w:rPr>
          <w:rFonts w:hint="eastAsia" w:ascii="仿宋_GB2312" w:hAnsi="微软雅黑" w:eastAsia="仿宋_GB2312" w:cs="宋体"/>
          <w:kern w:val="0"/>
          <w:sz w:val="32"/>
          <w:szCs w:val="32"/>
          <w14:ligatures w14:val="none"/>
        </w:rPr>
        <w:t>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w:t>
      </w:r>
      <w:bookmarkStart w:id="69" w:name="OLE_LINK10"/>
      <w:r>
        <w:rPr>
          <w:rFonts w:hint="eastAsia" w:ascii="仿宋_GB2312" w:hAnsi="微软雅黑" w:eastAsia="仿宋_GB2312" w:cs="宋体"/>
          <w:kern w:val="0"/>
          <w:sz w:val="32"/>
          <w:szCs w:val="32"/>
          <w14:ligatures w14:val="none"/>
        </w:rPr>
        <w:t>经营性</w:t>
      </w:r>
      <w:bookmarkEnd w:id="69"/>
      <w:r>
        <w:rPr>
          <w:rFonts w:hint="eastAsia" w:ascii="仿宋_GB2312" w:hAnsi="微软雅黑" w:eastAsia="仿宋_GB2312" w:cs="宋体"/>
          <w:kern w:val="0"/>
          <w:sz w:val="32"/>
          <w:szCs w:val="32"/>
          <w14:ligatures w14:val="none"/>
        </w:rPr>
        <w:t>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2.变更停车场责任人</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（4）法人授权委托证明书（仅经办人为非法定代表人的提供）（原件1份,加盖申请单位公章）；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3.变更停车场车位或车位数</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w:t>
      </w:r>
      <w:r>
        <w:rPr>
          <w:rFonts w:hint="eastAsia" w:ascii="仿宋_GB2312" w:hAnsi="微软雅黑" w:eastAsia="仿宋_GB2312" w:cs="宋体"/>
          <w:kern w:val="0"/>
          <w:sz w:val="32"/>
          <w:szCs w:val="32"/>
          <w:lang w:bidi="ar"/>
          <w14:ligatures w14:val="none"/>
        </w:rPr>
        <w:t>停车场现状设施平面布局图（包括符合规定要求的停车场设施清单和与停车场相关的图则）</w:t>
      </w:r>
      <w:r>
        <w:rPr>
          <w:rFonts w:hint="eastAsia" w:ascii="仿宋_GB2312" w:hAnsi="微软雅黑" w:eastAsia="仿宋_GB2312" w:cs="宋体"/>
          <w:kern w:val="0"/>
          <w:sz w:val="32"/>
          <w:szCs w:val="32"/>
          <w14:ligatures w14:val="none"/>
        </w:rPr>
        <w:t>（原件或彩色复印件1份，加盖申请单位、设计单位、施工单位公章）；</w:t>
      </w:r>
    </w:p>
    <w:p>
      <w:pPr>
        <w:widowControl/>
        <w:spacing w:after="0" w:line="560" w:lineRule="exact"/>
        <w:ind w:left="0" w:leftChars="0" w:firstLine="480" w:firstLineChars="150"/>
        <w:rPr>
          <w:rFonts w:hint="eastAsia" w:ascii="仿宋_GB2312" w:hAnsi="微软雅黑" w:eastAsia="仿宋_GB2312" w:cs="宋体"/>
          <w:kern w:val="0"/>
          <w:sz w:val="32"/>
          <w:szCs w:val="32"/>
          <w14:ligatures w14:val="none"/>
        </w:rPr>
      </w:pPr>
      <w:bookmarkStart w:id="70" w:name="OLE_LINK66"/>
      <w:r>
        <w:rPr>
          <w:rFonts w:hint="eastAsia" w:ascii="仿宋_GB2312" w:hAnsi="微软雅黑" w:eastAsia="仿宋_GB2312" w:cs="宋体"/>
          <w:kern w:val="0"/>
          <w:sz w:val="32"/>
          <w:szCs w:val="32"/>
          <w14:ligatures w14:val="none"/>
        </w:rPr>
        <w:t>（3）</w:t>
      </w:r>
      <w:bookmarkStart w:id="71" w:name="OLE_LINK80"/>
      <w:bookmarkStart w:id="72" w:name="_Hlk211436397"/>
      <w:r>
        <w:rPr>
          <w:rFonts w:hint="eastAsia" w:ascii="仿宋_GB2312" w:hAnsi="微软雅黑" w:eastAsia="仿宋_GB2312" w:cs="宋体"/>
          <w:kern w:val="0"/>
          <w:sz w:val="32"/>
          <w:szCs w:val="32"/>
          <w14:ligatures w14:val="none"/>
        </w:rPr>
        <w:t>变更车位数的相关</w:t>
      </w:r>
      <w:r>
        <w:rPr>
          <w:rFonts w:hint="eastAsia" w:ascii="仿宋_GB2312" w:hAnsi="微软雅黑" w:eastAsia="仿宋_GB2312" w:cs="宋体"/>
          <w:kern w:val="0"/>
          <w:sz w:val="32"/>
          <w:szCs w:val="32"/>
          <w:lang w:bidi="ar"/>
          <w14:ligatures w14:val="none"/>
        </w:rPr>
        <w:t>依据材料</w:t>
      </w:r>
      <w:bookmarkEnd w:id="71"/>
      <w:r>
        <w:rPr>
          <w:rFonts w:hint="eastAsia" w:ascii="仿宋_GB2312" w:hAnsi="微软雅黑" w:eastAsia="仿宋_GB2312" w:cs="宋体"/>
          <w:kern w:val="0"/>
          <w:sz w:val="32"/>
          <w:szCs w:val="32"/>
          <w:lang w:bidi="ar"/>
          <w14:ligatures w14:val="none"/>
        </w:rPr>
        <w:t>（</w:t>
      </w:r>
      <w:bookmarkEnd w:id="72"/>
      <w:r>
        <w:rPr>
          <w:rFonts w:hint="eastAsia" w:ascii="仿宋_GB2312" w:hAnsi="微软雅黑" w:eastAsia="仿宋_GB2312" w:cs="宋体"/>
          <w:kern w:val="0"/>
          <w:sz w:val="32"/>
          <w:szCs w:val="32"/>
          <w14:ligatures w14:val="none"/>
        </w:rPr>
        <w:t>复印件各1份，加盖申请单位公章）</w:t>
      </w:r>
    </w:p>
    <w:bookmarkEnd w:id="70"/>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bookmarkStart w:id="73" w:name="_Hlk215764485"/>
      <w:r>
        <w:rPr>
          <w:rFonts w:hint="eastAsia" w:ascii="仿宋_GB2312" w:hAnsi="微软雅黑" w:eastAsia="仿宋_GB2312" w:cs="宋体"/>
          <w:kern w:val="0"/>
          <w:sz w:val="32"/>
          <w:szCs w:val="32"/>
          <w:lang w:bidi="ar"/>
          <w14:ligatures w14:val="none"/>
        </w:rPr>
        <w:t>申请经营车位数与</w:t>
      </w:r>
      <w:bookmarkStart w:id="74" w:name="_Hlk214443804"/>
      <w:r>
        <w:rPr>
          <w:rFonts w:hint="eastAsia" w:ascii="仿宋_GB2312" w:hAnsi="微软雅黑" w:eastAsia="仿宋_GB2312" w:cs="宋体"/>
          <w:kern w:val="0"/>
          <w:sz w:val="32"/>
          <w:szCs w:val="32"/>
          <w:lang w:bidi="ar"/>
          <w14:ligatures w14:val="none"/>
        </w:rPr>
        <w:t>《建设工程规划验收合格证》</w:t>
      </w:r>
      <w:bookmarkEnd w:id="74"/>
      <w:r>
        <w:rPr>
          <w:rFonts w:hint="eastAsia" w:ascii="仿宋_GB2312" w:hAnsi="微软雅黑" w:eastAsia="仿宋_GB2312" w:cs="宋体"/>
          <w:kern w:val="0"/>
          <w:sz w:val="32"/>
          <w:szCs w:val="32"/>
          <w:lang w:bidi="ar"/>
          <w14:ligatures w14:val="none"/>
        </w:rPr>
        <w:t>规划车位数不一致的按照下列情形，提供相关材料：</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bookmarkStart w:id="75" w:name="OLE_LINK81"/>
      <w:r>
        <w:rPr>
          <w:rFonts w:hint="eastAsia" w:ascii="仿宋_GB2312" w:hAnsi="微软雅黑" w:eastAsia="仿宋_GB2312" w:cs="宋体"/>
          <w:kern w:val="0"/>
          <w:sz w:val="32"/>
          <w:szCs w:val="32"/>
          <w:lang w:bidi="ar"/>
          <w14:ligatures w14:val="none"/>
        </w:rPr>
        <w:t>①增设地面露天停车设施或在停车场（库）内增加施划停车位的，提供限额以下小型工程信息登记回执；</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②增设特定情形机械式停车设施的，提交相关合格证明材料；</w:t>
      </w:r>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③增设立体停车楼、地下停车场等大型停车场（库）的，提供建设工程竣工验收相关材料</w:t>
      </w:r>
      <w:bookmarkStart w:id="76" w:name="OLE_LINK67"/>
      <w:r>
        <w:rPr>
          <w:rFonts w:hint="eastAsia" w:ascii="仿宋_GB2312" w:hAnsi="微软雅黑" w:eastAsia="仿宋_GB2312" w:cs="宋体"/>
          <w:kern w:val="0"/>
          <w:sz w:val="32"/>
          <w:szCs w:val="32"/>
          <w:lang w:bidi="ar"/>
          <w14:ligatures w14:val="none"/>
        </w:rPr>
        <w:t>；</w:t>
      </w:r>
      <w:bookmarkEnd w:id="76"/>
    </w:p>
    <w:p>
      <w:pPr>
        <w:widowControl/>
        <w:spacing w:after="0" w:line="560" w:lineRule="exact"/>
        <w:ind w:firstLine="640" w:firstLineChars="200"/>
        <w:rPr>
          <w:rFonts w:hint="eastAsia" w:ascii="仿宋_GB2312" w:hAnsi="微软雅黑" w:eastAsia="仿宋_GB2312" w:cs="宋体"/>
          <w:kern w:val="0"/>
          <w:sz w:val="32"/>
          <w:szCs w:val="32"/>
          <w:lang w:bidi="ar"/>
          <w14:ligatures w14:val="none"/>
        </w:rPr>
      </w:pPr>
      <w:r>
        <w:rPr>
          <w:rFonts w:hint="eastAsia" w:ascii="仿宋_GB2312" w:hAnsi="微软雅黑" w:eastAsia="仿宋_GB2312" w:cs="宋体"/>
          <w:kern w:val="0"/>
          <w:sz w:val="32"/>
          <w:szCs w:val="32"/>
          <w:lang w:bidi="ar"/>
          <w14:ligatures w14:val="none"/>
        </w:rPr>
        <w:t>④停车场增加的（非规划）停车位占用了业主共有部分的，需提供业主共同决议材料，单一业主或已办理产权登记的停车场增加的（非规划）停车位需提供业主或产权人同意的书面意见；</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77" w:name="OLE_LINK75"/>
      <w:r>
        <w:rPr>
          <w:rFonts w:hint="eastAsia" w:ascii="仿宋_GB2312" w:hAnsi="微软雅黑" w:eastAsia="仿宋_GB2312" w:cs="宋体"/>
          <w:kern w:val="0"/>
          <w:sz w:val="32"/>
          <w:szCs w:val="32"/>
          <w:lang w:bidi="ar"/>
          <w14:ligatures w14:val="none"/>
        </w:rPr>
        <w:t>属于其他情形的，提供相关职能部门出具的证明材料。</w:t>
      </w:r>
      <w:bookmarkEnd w:id="77"/>
    </w:p>
    <w:bookmarkEnd w:id="73"/>
    <w:bookmarkEnd w:id="75"/>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（6）法人授权委托证明书（仅经办人为非法定代表人的提供）（原件1份,加盖申请单位公章）；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（7）经营性停车场许可证（原件；许可证遗失的需提供申请单位情况说明；系统有电子证照的无需提交，若暂缺、失真或存疑的请提交复印件）。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4.变更停车场地址名称</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（2）地址更改证明材料（复印件1份,加盖申请单位公章）；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（5）法人授权委托证明书（仅</w:t>
      </w:r>
      <w:bookmarkStart w:id="78" w:name="OLE_LINK51"/>
      <w:r>
        <w:rPr>
          <w:rFonts w:hint="eastAsia" w:ascii="仿宋_GB2312" w:hAnsi="微软雅黑" w:eastAsia="仿宋_GB2312" w:cs="宋体"/>
          <w:kern w:val="0"/>
          <w:sz w:val="32"/>
          <w:szCs w:val="32"/>
          <w14:ligatures w14:val="none"/>
        </w:rPr>
        <w:t>经办人</w:t>
      </w:r>
      <w:bookmarkEnd w:id="78"/>
      <w:r>
        <w:rPr>
          <w:rFonts w:hint="eastAsia" w:ascii="仿宋_GB2312" w:hAnsi="微软雅黑" w:eastAsia="仿宋_GB2312" w:cs="宋体"/>
          <w:kern w:val="0"/>
          <w:sz w:val="32"/>
          <w:szCs w:val="32"/>
          <w14:ligatures w14:val="none"/>
        </w:rPr>
        <w:t>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（6）经营性停车场许可证（</w:t>
      </w:r>
      <w:bookmarkStart w:id="79" w:name="OLE_LINK72"/>
      <w:r>
        <w:rPr>
          <w:rFonts w:hint="eastAsia" w:ascii="仿宋_GB2312" w:hAnsi="微软雅黑" w:eastAsia="仿宋_GB2312" w:cs="宋体"/>
          <w:kern w:val="0"/>
          <w:sz w:val="32"/>
          <w:szCs w:val="32"/>
          <w14:ligatures w14:val="none"/>
        </w:rPr>
        <w:t>原件；许可证遗失的需提供申请单位情况说明；系统有电子证照的无需提交，若暂缺、失真或存疑的请提交复印件</w:t>
      </w:r>
      <w:bookmarkEnd w:id="79"/>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5.变更停车场名称</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（2）停车场名称更改证明材料（复印件1份,加盖申请单位公章）；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（5）法人授权委托证明书（仅经办人为非法定代表人的提供）（原件1份</w:t>
      </w:r>
      <w:bookmarkStart w:id="80" w:name="OLE_LINK55"/>
      <w:r>
        <w:rPr>
          <w:rFonts w:hint="eastAsia" w:ascii="仿宋_GB2312" w:hAnsi="微软雅黑" w:eastAsia="仿宋_GB2312" w:cs="宋体"/>
          <w:kern w:val="0"/>
          <w:sz w:val="32"/>
          <w:szCs w:val="32"/>
          <w14:ligatures w14:val="none"/>
        </w:rPr>
        <w:t>,加盖申请单位公章</w:t>
      </w:r>
      <w:bookmarkEnd w:id="80"/>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6.变更停车场类别</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（1）深圳市经营性停车场变更申请表（原件1份,加盖申请单位公章）；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（2）规划和自然资源部门证明文件（复印件1份,加盖申请单位公章）；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（5）法人授权委托证明书（仅经办人为非法定代表人的提供）（原件1份,加盖申请单位公章）；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依据：《深圳市停车场规划建设和机动车停放管理条例》第二十条。</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（三）延续经营性停车场许可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1.深圳市经营性停车场延续许可有效期申请表（原件1份,加盖申请单位公章）；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2.有效的停车场管理权证明材料</w:t>
      </w:r>
      <w:bookmarkStart w:id="81" w:name="_Hlk215765134"/>
      <w:r>
        <w:rPr>
          <w:rFonts w:hint="eastAsia" w:ascii="仿宋_GB2312" w:hAnsi="微软雅黑" w:eastAsia="仿宋_GB2312" w:cs="宋体"/>
          <w:kern w:val="0"/>
          <w:sz w:val="32"/>
          <w:szCs w:val="32"/>
          <w14:ligatures w14:val="none"/>
        </w:rPr>
        <w:t>（按照本办法开办经营性停车场许可所要求的管理证明材料提供）</w:t>
      </w:r>
      <w:bookmarkEnd w:id="81"/>
      <w:r>
        <w:rPr>
          <w:rFonts w:hint="eastAsia" w:ascii="仿宋_GB2312" w:hAnsi="微软雅黑" w:eastAsia="仿宋_GB2312" w:cs="宋体"/>
          <w:kern w:val="0"/>
          <w:sz w:val="32"/>
          <w:szCs w:val="32"/>
          <w14:ligatures w14:val="none"/>
        </w:rPr>
        <w:t>（复印件各1份，加盖申请单位公章）；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3.营业执照等主体资格证明材料（原则上免于提交，仅在系统电子证照暂缺、失真或存疑时，提交复印件1份，加盖申请单位公章）；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5.未成立业主委员会情况说明（仅未成立业主委员会的住宅类停车场需提供）（原件1份）；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6.停车场自行管理声明（仅需停车场产权为申请单位所有且自行管理的提交）（原件1份）；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82" w:name="OLE_LINK13"/>
      <w:r>
        <w:rPr>
          <w:rFonts w:hint="eastAsia" w:ascii="仿宋_GB2312" w:hAnsi="微软雅黑" w:eastAsia="仿宋_GB2312" w:cs="宋体"/>
          <w:kern w:val="0"/>
          <w:sz w:val="32"/>
          <w:szCs w:val="32"/>
          <w14:ligatures w14:val="none"/>
        </w:rPr>
        <w:t>7.法人授权委托证明书（仅经办人为非法定代表人的提供）（原件1份,加盖申请单位公章）；</w:t>
      </w:r>
    </w:p>
    <w:bookmarkEnd w:id="82"/>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8.经营性停车场许可证（原件；许可证遗失的需提供申请单位情况说明；系统有电子证照的无需提交，若暂缺、失真或存疑的请提交复印件）。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依据：《中华人民共和国行政许可法》第五十条。</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83" w:name="OLE_LINK24"/>
      <w:r>
        <w:rPr>
          <w:rFonts w:hint="eastAsia" w:ascii="仿宋_GB2312" w:hAnsi="微软雅黑" w:eastAsia="仿宋_GB2312" w:cs="宋体"/>
          <w:kern w:val="0"/>
          <w:sz w:val="32"/>
          <w:szCs w:val="32"/>
          <w14:ligatures w14:val="none"/>
        </w:rPr>
        <w:t>（四）注销经营性停车场</w:t>
      </w:r>
    </w:p>
    <w:bookmarkEnd w:id="83"/>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依职权注销不需提供相关材料。依申请注销停车场需提供如下材料：</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1.深圳市经营性停车场注销申请表（原件1份）；</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2.营业执照等主体资格证明材料（仅系统电子证照暂缺、失真或存疑的提交）（复印件1份，加盖申请单位公章）；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3.居民身份证（含法定代表人、责任人、经办人）（复印件1份,加盖申请单位公章）；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4.注销经营性停车场许可告知承诺书(原件1份,加盖申请单位公章）；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5.法人授权委托证明书（仅经办人为非法定代表人的提供）（原件1份,加盖申请单位公章）；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6.经营性停车场许可证（原件；许可证遗失的需提供申请单位情况说明；系统有电子证照的无需提交，若暂缺、失真或存疑的请提交复印件）。</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依据：《深圳市停车场规划建设和机动车停放管理条例》第二十条。</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六、申请表格</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《深圳市经营性停车场开办申请表》《深圳市经营性停车场变更申请表》《深圳市经营性停车场延续申请表》《深圳市经营性停车场注销申请表》。</w:t>
      </w:r>
    </w:p>
    <w:p>
      <w:pPr>
        <w:widowControl/>
        <w:wordWrap w:val="0"/>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上述表格可在广东政务服务网（https://www.gdzwfw.gov.cn/portal/v3/index）上免费下载。</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七、行政许可申请受理机关</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深圳市交通运输局。</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八、行政许可决定机关</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深圳市交通运输局。</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九、行政许可程序</w:t>
      </w:r>
    </w:p>
    <w:p>
      <w:pPr>
        <w:spacing w:after="0" w:line="560" w:lineRule="exact"/>
        <w:ind w:firstLine="640" w:firstLineChars="200"/>
        <w:rPr>
          <w:rFonts w:hint="eastAsia" w:ascii="仿宋_GB2312" w:hAnsi="微软雅黑" w:eastAsia="仿宋_GB2312"/>
          <w:kern w:val="0"/>
          <w:sz w:val="32"/>
          <w:szCs w:val="32"/>
          <w14:ligatures w14:val="none"/>
        </w:rPr>
      </w:pPr>
      <w:bookmarkStart w:id="84" w:name="OLE_LINK83"/>
      <w:r>
        <w:rPr>
          <w:rFonts w:hint="eastAsia" w:ascii="仿宋_GB2312" w:hAnsi="微软雅黑" w:eastAsia="仿宋_GB2312" w:cs="宋体"/>
          <w:kern w:val="0"/>
          <w:sz w:val="32"/>
          <w:szCs w:val="32"/>
          <w14:ligatures w14:val="none"/>
        </w:rPr>
        <w:t>（一）开办经营性停车场许可：申请单位按照要求提供材料，由市交通运输部门对材料的完整性进行核查，开展图纸审查、现场勘验等工作，材料齐全、交通安全设施合格，作出准予许可决定并核发《深圳市经营性停车场许可证》；其中，社会公共类、住宅类停车场，</w:t>
      </w:r>
      <w:r>
        <w:rPr>
          <w:rFonts w:hint="eastAsia" w:ascii="仿宋_GB2312" w:hAnsi="微软雅黑" w:eastAsia="仿宋_GB2312" w:cs="宋体"/>
          <w:kern w:val="0"/>
          <w:sz w:val="32"/>
          <w:szCs w:val="32"/>
          <w:highlight w:val="none"/>
          <w:lang w:eastAsia="zh-CN"/>
          <w14:ligatures w14:val="none"/>
        </w:rPr>
        <w:t>如</w:t>
      </w:r>
      <w:r>
        <w:rPr>
          <w:rFonts w:hint="eastAsia" w:ascii="仿宋_GB2312" w:hAnsi="微软雅黑" w:eastAsia="仿宋_GB2312" w:cs="宋体"/>
          <w:kern w:val="0"/>
          <w:sz w:val="32"/>
          <w:szCs w:val="32"/>
          <w:highlight w:val="none"/>
          <w14:ligatures w14:val="none"/>
        </w:rPr>
        <w:t>申请单位已提交</w:t>
      </w:r>
      <w:r>
        <w:rPr>
          <w:rFonts w:hint="eastAsia" w:ascii="仿宋_GB2312" w:hAnsi="微软雅黑" w:eastAsia="仿宋_GB2312" w:cs="宋体"/>
          <w:kern w:val="0"/>
          <w:sz w:val="32"/>
          <w:szCs w:val="32"/>
          <w:highlight w:val="none"/>
          <w:lang w:bidi="ar"/>
          <w14:ligatures w14:val="none"/>
        </w:rPr>
        <w:t>《建设工程规划验收合格证》</w:t>
      </w:r>
      <w:r>
        <w:rPr>
          <w:rFonts w:hint="eastAsia" w:ascii="仿宋_GB2312" w:hAnsi="微软雅黑" w:eastAsia="仿宋_GB2312" w:cs="宋体"/>
          <w:kern w:val="0"/>
          <w:sz w:val="32"/>
          <w:szCs w:val="32"/>
          <w:highlight w:val="none"/>
          <w14:ligatures w14:val="none"/>
        </w:rPr>
        <w:t>（</w:t>
      </w:r>
      <w:r>
        <w:rPr>
          <w:rFonts w:hint="eastAsia" w:ascii="仿宋_GB2312" w:hAnsi="微软雅黑" w:eastAsia="仿宋_GB2312" w:cs="宋体"/>
          <w:kern w:val="0"/>
          <w:sz w:val="32"/>
          <w:szCs w:val="32"/>
          <w:highlight w:val="none"/>
          <w:lang w:eastAsia="zh-CN"/>
          <w14:ligatures w14:val="none"/>
        </w:rPr>
        <w:t>由</w:t>
      </w:r>
      <w:r>
        <w:rPr>
          <w:rFonts w:hint="eastAsia" w:ascii="仿宋_GB2312" w:hAnsi="微软雅黑" w:eastAsia="仿宋_GB2312" w:cs="宋体"/>
          <w:kern w:val="0"/>
          <w:sz w:val="32"/>
          <w:szCs w:val="32"/>
          <w:highlight w:val="none"/>
          <w14:ligatures w14:val="none"/>
        </w:rPr>
        <w:t>规划和自然资源部门核发）及</w:t>
      </w:r>
      <w:r>
        <w:rPr>
          <w:rFonts w:hint="eastAsia" w:ascii="仿宋_GB2312" w:hAnsi="微软雅黑" w:eastAsia="仿宋_GB2312" w:cs="宋体"/>
          <w:kern w:val="0"/>
          <w:sz w:val="32"/>
          <w:szCs w:val="32"/>
          <w:highlight w:val="none"/>
          <w:lang w:bidi="ar"/>
          <w14:ligatures w14:val="none"/>
        </w:rPr>
        <w:t>竣工验收合格证明材料</w:t>
      </w:r>
      <w:r>
        <w:rPr>
          <w:rFonts w:hint="eastAsia" w:ascii="仿宋_GB2312" w:hAnsi="微软雅黑" w:eastAsia="仿宋_GB2312" w:cs="宋体"/>
          <w:kern w:val="0"/>
          <w:sz w:val="32"/>
          <w:szCs w:val="32"/>
          <w:highlight w:val="none"/>
          <w14:ligatures w14:val="none"/>
        </w:rPr>
        <w:t>（</w:t>
      </w:r>
      <w:r>
        <w:rPr>
          <w:rFonts w:hint="eastAsia" w:ascii="仿宋_GB2312" w:hAnsi="微软雅黑" w:eastAsia="仿宋_GB2312" w:cs="宋体"/>
          <w:kern w:val="0"/>
          <w:sz w:val="32"/>
          <w:szCs w:val="32"/>
          <w:highlight w:val="none"/>
          <w:lang w:eastAsia="zh-CN"/>
          <w14:ligatures w14:val="none"/>
        </w:rPr>
        <w:t>由</w:t>
      </w:r>
      <w:r>
        <w:rPr>
          <w:rFonts w:hint="eastAsia" w:ascii="仿宋_GB2312" w:hAnsi="微软雅黑" w:eastAsia="仿宋_GB2312" w:cs="宋体"/>
          <w:kern w:val="0"/>
          <w:sz w:val="32"/>
          <w:szCs w:val="32"/>
          <w:highlight w:val="none"/>
          <w14:ligatures w14:val="none"/>
        </w:rPr>
        <w:t>住房和建设部门核发）</w:t>
      </w:r>
      <w:r>
        <w:rPr>
          <w:rFonts w:hint="eastAsia" w:ascii="仿宋_GB2312" w:hAnsi="微软雅黑" w:eastAsia="仿宋_GB2312" w:cs="宋体"/>
          <w:kern w:val="0"/>
          <w:sz w:val="32"/>
          <w:szCs w:val="32"/>
          <w:highlight w:val="none"/>
          <w:lang w:bidi="ar"/>
          <w14:ligatures w14:val="none"/>
        </w:rPr>
        <w:t>的</w:t>
      </w:r>
      <w:r>
        <w:rPr>
          <w:rFonts w:hint="eastAsia" w:ascii="仿宋_GB2312" w:hAnsi="微软雅黑" w:eastAsia="仿宋_GB2312" w:cs="宋体"/>
          <w:kern w:val="0"/>
          <w:sz w:val="32"/>
          <w:szCs w:val="32"/>
          <w:highlight w:val="none"/>
          <w:lang w:bidi="ar"/>
          <w14:ligatures w14:val="none"/>
        </w:rPr>
        <w:t>，对于申请材料齐全且符合法定形式的，市交通运输部门在完成审图验场后，可</w:t>
      </w:r>
      <w:r>
        <w:rPr>
          <w:rFonts w:hint="eastAsia" w:ascii="仿宋_GB2312" w:hAnsi="微软雅黑" w:eastAsia="仿宋_GB2312" w:cs="宋体"/>
          <w:kern w:val="0"/>
          <w:sz w:val="32"/>
          <w:szCs w:val="32"/>
          <w:highlight w:val="none"/>
          <w14:ligatures w14:val="none"/>
        </w:rPr>
        <w:t>作出准予许可决定、</w:t>
      </w:r>
      <w:r>
        <w:rPr>
          <w:rFonts w:hint="eastAsia" w:ascii="仿宋_GB2312" w:hAnsi="微软雅黑" w:eastAsia="仿宋_GB2312" w:cs="宋体"/>
          <w:kern w:val="0"/>
          <w:sz w:val="32"/>
          <w:szCs w:val="32"/>
          <w:highlight w:val="none"/>
          <w:lang w:bidi="ar"/>
          <w14:ligatures w14:val="none"/>
        </w:rPr>
        <w:t>核发</w:t>
      </w:r>
      <w:r>
        <w:rPr>
          <w:rFonts w:hint="eastAsia" w:ascii="仿宋_GB2312" w:hAnsi="微软雅黑" w:eastAsia="仿宋_GB2312" w:cs="宋体"/>
          <w:kern w:val="0"/>
          <w:sz w:val="32"/>
          <w:szCs w:val="32"/>
          <w:highlight w:val="none"/>
          <w14:ligatures w14:val="none"/>
        </w:rPr>
        <w:t>《深圳市经营性停车场许可证》</w:t>
      </w:r>
      <w:bookmarkStart w:id="85" w:name="OLE_LINK53"/>
      <w:r>
        <w:rPr>
          <w:rFonts w:hint="eastAsia" w:ascii="仿宋_GB2312" w:hAnsi="微软雅黑" w:eastAsia="仿宋_GB2312" w:cs="宋体"/>
          <w:kern w:val="0"/>
          <w:sz w:val="32"/>
          <w:szCs w:val="32"/>
          <w:highlight w:val="none"/>
          <w14:ligatures w14:val="none"/>
        </w:rPr>
        <w:t>，同步将图纸审查、现场勘验相关意见交由申请单位于三十日内完成整改，</w:t>
      </w:r>
      <w:r>
        <w:rPr>
          <w:rFonts w:hint="eastAsia" w:ascii="仿宋_GB2312" w:hAnsi="仿宋_GB2312" w:eastAsia="仿宋_GB2312" w:cs="仿宋_GB2312"/>
          <w:sz w:val="32"/>
          <w:szCs w:val="40"/>
        </w:rPr>
        <w:t>逾期未完成的，按照《深圳市停车场规划建设和机动车停放管理条例》有关规定处理。</w:t>
      </w:r>
    </w:p>
    <w:bookmarkEnd w:id="85"/>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以下两种情形，可以通过提交《关于办理XXX停车场许可证申请免于图纸审查和现场勘验的情况说明函》申请免于开展图纸审查和现场勘验，经审查材料齐全、符合法定形式的，可以免于图纸审查和现场勘验，依程序作出准予许可决定并</w:t>
      </w:r>
      <w:r>
        <w:rPr>
          <w:rFonts w:hint="eastAsia" w:ascii="仿宋_GB2312" w:hAnsi="微软雅黑" w:eastAsia="仿宋_GB2312" w:cs="宋体"/>
          <w:kern w:val="0"/>
          <w:sz w:val="32"/>
          <w:szCs w:val="32"/>
          <w:lang w:bidi="ar"/>
          <w14:ligatures w14:val="none"/>
        </w:rPr>
        <w:t>核发</w:t>
      </w:r>
      <w:r>
        <w:rPr>
          <w:rFonts w:hint="eastAsia" w:ascii="仿宋_GB2312" w:hAnsi="微软雅黑" w:eastAsia="仿宋_GB2312" w:cs="宋体"/>
          <w:kern w:val="0"/>
          <w:sz w:val="32"/>
          <w:szCs w:val="32"/>
          <w14:ligatures w14:val="none"/>
        </w:rPr>
        <w:t>《深圳市经营性停车场许可证》，同步将停车场交通安全设施纳入执法监管事项：</w:t>
      </w:r>
    </w:p>
    <w:p>
      <w:pPr>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1.因停车场管理单位发生变更，新的管理单位提交开办经营性停车场许可申请时，原管理单位相应的《深圳市经营性停车场许可证》在有效期内或届满（失效）6个月内的；</w:t>
      </w:r>
    </w:p>
    <w:p>
      <w:pPr>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2.未在法定期限内提交延续经营性停车场许可申请的，提交开办经营性停车场许可申请时，相应的《深圳市经营性停车场许可证》在有效期内或届满（失效）</w:t>
      </w:r>
      <w:bookmarkStart w:id="86" w:name="OLE_LINK40"/>
      <w:r>
        <w:rPr>
          <w:rFonts w:hint="eastAsia" w:ascii="仿宋_GB2312" w:hAnsi="微软雅黑" w:eastAsia="仿宋_GB2312" w:cs="宋体"/>
          <w:kern w:val="0"/>
          <w:sz w:val="32"/>
          <w:szCs w:val="32"/>
          <w14:ligatures w14:val="none"/>
        </w:rPr>
        <w:t>6个月</w:t>
      </w:r>
      <w:bookmarkEnd w:id="86"/>
      <w:r>
        <w:rPr>
          <w:rFonts w:hint="eastAsia" w:ascii="仿宋_GB2312" w:hAnsi="微软雅黑" w:eastAsia="仿宋_GB2312" w:cs="宋体"/>
          <w:kern w:val="0"/>
          <w:sz w:val="32"/>
          <w:szCs w:val="32"/>
          <w14:ligatures w14:val="none"/>
        </w:rPr>
        <w:t>内的。</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变更经营性停车场许可：申请单位按照要求提供材料，由市交通运输部门对材料的完整性进行核查，变更车位或车位数的，须开展审图、验场工作，其他变更事项视需要开展审图验场工作，材料齐全且符合条件的，核发《深圳市经营性停车场许可证》；</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（三）延续经营性停车场许可：申请单位按照要求提供材料，由市交通运输部门对材料的完整性进行核查，视需要开展审图验场工作，材料齐全且符合条件的，核发《深圳市经营性停车场许可证》；</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（四）注销经营性停车场许可：申请单位按照要求提供材料，由市交通运输部门对材料的完整性进行核查，视需要开展审图验场工作，材料齐全且符合条件的，做出注销许可。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（五）符合下列条件之一的，由市交通运输部门依职权注销经营性停车场许可：</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1.经营性停车场许可有效期届满未延续的；</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2.停车场管理单位主体资格依法终止的；</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3.经营性停车场许可依法被撤回、撤销或者经营性停车场许可证依法被吊销的；</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4.因不可抗力导致经营性停车场许可事项无法实施的；</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5.法律法规规定的应当注销经营性停车场许可的其他情形。</w:t>
      </w:r>
    </w:p>
    <w:bookmarkEnd w:id="84"/>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十、审图、验场要求</w:t>
      </w:r>
    </w:p>
    <w:p>
      <w:pPr>
        <w:spacing w:after="0" w:line="560" w:lineRule="exact"/>
        <w:ind w:firstLine="640" w:firstLineChars="200"/>
        <w:rPr>
          <w:rFonts w:hint="eastAsia" w:ascii="仿宋_GB2312" w:hAnsi="微软雅黑" w:eastAsia="仿宋_GB2312"/>
          <w:kern w:val="0"/>
          <w:sz w:val="32"/>
          <w:szCs w:val="32"/>
          <w14:ligatures w14:val="none"/>
        </w:rPr>
      </w:pPr>
      <w:bookmarkStart w:id="87" w:name="OLE_LINK7"/>
      <w:r>
        <w:rPr>
          <w:rFonts w:hint="eastAsia" w:ascii="仿宋_GB2312" w:hAnsi="微软雅黑" w:eastAsia="仿宋_GB2312" w:cs="宋体"/>
          <w:kern w:val="0"/>
          <w:sz w:val="32"/>
          <w:szCs w:val="32"/>
          <w14:ligatures w14:val="none"/>
        </w:rPr>
        <w:t>市交通运输部门可自行或委托第三方技术机构，按照</w:t>
      </w:r>
      <w:r>
        <w:rPr>
          <w:rFonts w:hint="eastAsia" w:ascii="仿宋_GB2312" w:hAnsi="微软雅黑" w:eastAsia="仿宋_GB2312"/>
          <w:kern w:val="0"/>
          <w:sz w:val="32"/>
          <w:szCs w:val="32"/>
          <w14:ligatures w14:val="none"/>
        </w:rPr>
        <w:t>《深圳市经营性停车场设施管理办法》相关要求，开展经营性停车场的审图、验场工作。开展验场工作时，应当记录停车场内符合标准的实际停车位个数，并在《</w:t>
      </w:r>
      <w:r>
        <w:rPr>
          <w:rFonts w:hint="eastAsia" w:ascii="仿宋_GB2312" w:hAnsi="微软雅黑" w:eastAsia="仿宋_GB2312"/>
          <w:sz w:val="32"/>
          <w:szCs w:val="32"/>
        </w:rPr>
        <w:t>深圳市经营性停车场许可证</w:t>
      </w:r>
      <w:r>
        <w:rPr>
          <w:rFonts w:hint="eastAsia" w:ascii="仿宋_GB2312" w:hAnsi="微软雅黑" w:eastAsia="仿宋_GB2312"/>
          <w:kern w:val="0"/>
          <w:sz w:val="32"/>
          <w:szCs w:val="32"/>
          <w14:ligatures w14:val="none"/>
        </w:rPr>
        <w:t>》上载明。</w:t>
      </w:r>
    </w:p>
    <w:p>
      <w:pPr>
        <w:spacing w:after="0" w:line="560" w:lineRule="exact"/>
        <w:ind w:firstLine="640" w:firstLineChars="200"/>
        <w:rPr>
          <w:rFonts w:hint="eastAsia" w:ascii="仿宋_GB2312" w:hAnsi="微软雅黑" w:eastAsia="仿宋_GB2312"/>
          <w:kern w:val="0"/>
          <w:sz w:val="32"/>
          <w:szCs w:val="32"/>
          <w14:ligatures w14:val="none"/>
        </w:rPr>
      </w:pPr>
      <w:r>
        <w:rPr>
          <w:rFonts w:hint="eastAsia" w:ascii="仿宋_GB2312" w:hAnsi="微软雅黑" w:eastAsia="仿宋_GB2312"/>
          <w:kern w:val="0"/>
          <w:sz w:val="32"/>
          <w:szCs w:val="32"/>
          <w14:ligatures w14:val="none"/>
        </w:rPr>
        <w:t>市交通运输部门可以根据停车场管理单位的申请，在申办许可前对相关设计图纸</w:t>
      </w:r>
      <w:bookmarkStart w:id="88" w:name="OLE_LINK60"/>
      <w:r>
        <w:rPr>
          <w:rFonts w:hint="eastAsia" w:ascii="仿宋_GB2312" w:hAnsi="微软雅黑" w:eastAsia="仿宋_GB2312"/>
          <w:kern w:val="0"/>
          <w:sz w:val="32"/>
          <w:szCs w:val="32"/>
          <w14:ligatures w14:val="none"/>
        </w:rPr>
        <w:t>进行审核，并出具建议意见</w:t>
      </w:r>
      <w:bookmarkEnd w:id="88"/>
      <w:r>
        <w:rPr>
          <w:rFonts w:hint="eastAsia" w:ascii="仿宋_GB2312" w:hAnsi="微软雅黑" w:eastAsia="仿宋_GB2312"/>
          <w:kern w:val="0"/>
          <w:sz w:val="32"/>
          <w:szCs w:val="32"/>
          <w14:ligatures w14:val="none"/>
        </w:rPr>
        <w:t>；市交通运输部门可以根据停车场管理单位的申请，对经营性停车场调整报备的设计图纸进行技术指导，并出具建议意见。</w:t>
      </w:r>
    </w:p>
    <w:bookmarkEnd w:id="87"/>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十一、</w:t>
      </w:r>
      <w:bookmarkStart w:id="89" w:name="_Hlk215766536"/>
      <w:r>
        <w:rPr>
          <w:rFonts w:hint="eastAsia" w:ascii="CESI黑体-GB2312" w:hAnsi="CESI黑体-GB2312" w:eastAsia="CESI黑体-GB2312" w:cs="CESI黑体-GB2312"/>
          <w:kern w:val="0"/>
          <w:sz w:val="32"/>
          <w:szCs w:val="32"/>
          <w14:ligatures w14:val="none"/>
        </w:rPr>
        <w:t>行政许可办理时限</w:t>
      </w:r>
    </w:p>
    <w:bookmarkEnd w:id="89"/>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90" w:name="_Hlk215766598"/>
      <w:r>
        <w:rPr>
          <w:rFonts w:hint="eastAsia" w:ascii="仿宋_GB2312" w:hAnsi="微软雅黑" w:eastAsia="仿宋_GB2312" w:cs="宋体"/>
          <w:kern w:val="0"/>
          <w:sz w:val="32"/>
          <w:szCs w:val="32"/>
          <w14:ligatures w14:val="none"/>
        </w:rPr>
        <w:t>（一）开办、变更、注销经营性停车场自受理申请之日起7个工作日内</w:t>
      </w:r>
      <w:bookmarkEnd w:id="90"/>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依据：《深圳市停车场规划建设和机动车停放管理条例》第十六条第二项。</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bookmarkStart w:id="91" w:name="_Hlk215766605"/>
      <w:r>
        <w:rPr>
          <w:rFonts w:hint="eastAsia" w:ascii="仿宋_GB2312" w:hAnsi="微软雅黑" w:eastAsia="仿宋_GB2312" w:cs="宋体"/>
          <w:kern w:val="0"/>
          <w:sz w:val="32"/>
          <w:szCs w:val="32"/>
          <w14:ligatures w14:val="none"/>
        </w:rPr>
        <w:t>（二）延续经营性停车场在原行政许可有效期届满前作出决定</w:t>
      </w:r>
      <w:bookmarkEnd w:id="91"/>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依据：《中华人民共和国行政许可法》第五十条。</w:t>
      </w:r>
    </w:p>
    <w:p>
      <w:pPr>
        <w:widowControl/>
        <w:numPr>
          <w:ilvl w:val="255"/>
          <w:numId w:val="0"/>
        </w:numPr>
        <w:spacing w:after="0" w:line="560" w:lineRule="exact"/>
        <w:ind w:firstLine="640" w:firstLineChars="200"/>
        <w:rPr>
          <w:rFonts w:hint="eastAsia" w:ascii="仿宋_GB2312" w:hAnsi="微软雅黑" w:eastAsia="仿宋_GB2312" w:cs="宋体"/>
          <w:kern w:val="0"/>
          <w:sz w:val="32"/>
          <w:szCs w:val="32"/>
          <w14:ligatures w14:val="none"/>
        </w:rPr>
      </w:pPr>
      <w:bookmarkStart w:id="92" w:name="_Hlk215766612"/>
      <w:r>
        <w:rPr>
          <w:rFonts w:hint="eastAsia" w:ascii="仿宋_GB2312" w:hAnsi="微软雅黑" w:eastAsia="仿宋_GB2312" w:cs="宋体"/>
          <w:kern w:val="0"/>
          <w:sz w:val="32"/>
          <w:szCs w:val="32"/>
          <w14:ligatures w14:val="none"/>
        </w:rPr>
        <w:t>（三）</w:t>
      </w:r>
      <w:bookmarkStart w:id="93" w:name="_Hlk215766062"/>
      <w:r>
        <w:rPr>
          <w:rFonts w:hint="eastAsia" w:ascii="仿宋_GB2312" w:hAnsi="微软雅黑" w:eastAsia="仿宋_GB2312" w:cs="宋体"/>
          <w:kern w:val="0"/>
          <w:sz w:val="32"/>
          <w:szCs w:val="32"/>
          <w14:ligatures w14:val="none"/>
        </w:rPr>
        <w:t>其他：</w:t>
      </w:r>
      <w:bookmarkStart w:id="94" w:name="OLE_LINK71"/>
      <w:r>
        <w:rPr>
          <w:rFonts w:hint="eastAsia" w:ascii="仿宋_GB2312" w:hAnsi="微软雅黑" w:eastAsia="仿宋_GB2312" w:cs="宋体"/>
          <w:kern w:val="0"/>
          <w:sz w:val="32"/>
          <w:szCs w:val="32"/>
          <w14:ligatures w14:val="none"/>
        </w:rPr>
        <w:t>审图、验场</w:t>
      </w:r>
      <w:bookmarkEnd w:id="94"/>
      <w:r>
        <w:rPr>
          <w:rFonts w:hint="eastAsia" w:ascii="仿宋_GB2312" w:hAnsi="微软雅黑" w:eastAsia="仿宋_GB2312" w:cs="宋体"/>
          <w:kern w:val="0"/>
          <w:sz w:val="32"/>
          <w:szCs w:val="32"/>
          <w14:ligatures w14:val="none"/>
        </w:rPr>
        <w:t>不计入许可办理时限</w:t>
      </w:r>
      <w:bookmarkEnd w:id="92"/>
      <w:bookmarkEnd w:id="93"/>
      <w:r>
        <w:rPr>
          <w:rFonts w:hint="eastAsia" w:ascii="仿宋_GB2312" w:hAnsi="微软雅黑" w:eastAsia="仿宋_GB2312" w:cs="宋体"/>
          <w:kern w:val="0"/>
          <w:sz w:val="32"/>
          <w:szCs w:val="32"/>
          <w14:ligatures w14:val="none"/>
        </w:rPr>
        <w:t>。</w:t>
      </w:r>
    </w:p>
    <w:p>
      <w:pPr>
        <w:widowControl/>
        <w:shd w:val="clear" w:color="auto" w:fill="FFFFFF"/>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依据：《中华人民共和国行政许可法》第四十五条。</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十二、行政许可证件及有效期</w:t>
      </w:r>
      <w:bookmarkStart w:id="95" w:name="OLE_LINK35"/>
      <w:r>
        <w:rPr>
          <w:rFonts w:hint="eastAsia" w:ascii="CESI黑体-GB2312" w:hAnsi="CESI黑体-GB2312" w:eastAsia="CESI黑体-GB2312" w:cs="CESI黑体-GB2312"/>
          <w:kern w:val="0"/>
          <w:sz w:val="32"/>
          <w:szCs w:val="32"/>
          <w14:ligatures w14:val="none"/>
        </w:rPr>
        <w:t>限</w:t>
      </w:r>
      <w:bookmarkEnd w:id="95"/>
    </w:p>
    <w:p>
      <w:pPr>
        <w:pStyle w:val="7"/>
        <w:spacing w:before="0" w:beforeAutospacing="0" w:after="0" w:afterAutospacing="0" w:line="560" w:lineRule="exact"/>
        <w:ind w:firstLine="640" w:firstLineChars="200"/>
        <w:jc w:val="both"/>
        <w:rPr>
          <w:rFonts w:hint="eastAsia" w:ascii="仿宋_GB2312" w:hAnsi="微软雅黑" w:eastAsia="仿宋_GB2312"/>
          <w:sz w:val="32"/>
          <w:szCs w:val="32"/>
        </w:rPr>
      </w:pPr>
      <w:bookmarkStart w:id="96" w:name="OLE_LINK84"/>
      <w:r>
        <w:rPr>
          <w:rFonts w:hint="eastAsia" w:ascii="仿宋_GB2312" w:hAnsi="微软雅黑" w:eastAsia="仿宋_GB2312"/>
          <w:sz w:val="32"/>
          <w:szCs w:val="32"/>
        </w:rPr>
        <w:t>（一）开办及延续：核发</w:t>
      </w:r>
      <w:bookmarkStart w:id="97" w:name="_Hlk203574270"/>
      <w:r>
        <w:rPr>
          <w:rFonts w:hint="eastAsia" w:ascii="仿宋_GB2312" w:hAnsi="微软雅黑" w:eastAsia="仿宋_GB2312"/>
          <w:sz w:val="32"/>
          <w:szCs w:val="32"/>
        </w:rPr>
        <w:t>《深圳市经营性停车场许可证》</w:t>
      </w:r>
      <w:bookmarkEnd w:id="97"/>
      <w:r>
        <w:rPr>
          <w:rFonts w:hint="eastAsia" w:ascii="仿宋_GB2312" w:hAnsi="微软雅黑" w:eastAsia="仿宋_GB2312"/>
          <w:sz w:val="32"/>
          <w:szCs w:val="32"/>
        </w:rPr>
        <w:t>，有效期限与场地使用管理权期限相同，同时应遵守社会公共类有效期限最长不得超过五年，住宅类停车场有效期限最长不得超过三年，临时类停车场有效期限</w:t>
      </w:r>
      <w:bookmarkStart w:id="98" w:name="OLE_LINK37"/>
      <w:r>
        <w:rPr>
          <w:rFonts w:hint="eastAsia" w:ascii="仿宋_GB2312" w:hAnsi="微软雅黑" w:eastAsia="仿宋_GB2312"/>
          <w:sz w:val="32"/>
          <w:szCs w:val="32"/>
        </w:rPr>
        <w:t>不得超过一年</w:t>
      </w:r>
      <w:bookmarkEnd w:id="98"/>
      <w:r>
        <w:rPr>
          <w:rFonts w:hint="eastAsia" w:ascii="仿宋_GB2312" w:hAnsi="微软雅黑" w:eastAsia="仿宋_GB2312"/>
          <w:sz w:val="32"/>
          <w:szCs w:val="32"/>
        </w:rPr>
        <w:t>，延续后的《深圳市经营性停车场许可证》有效期限自原许可证截止日期次日起算；</w:t>
      </w:r>
    </w:p>
    <w:p>
      <w:pPr>
        <w:pStyle w:val="7"/>
        <w:spacing w:before="0" w:beforeAutospacing="0" w:after="0" w:afterAutospacing="0" w:line="560" w:lineRule="exact"/>
        <w:ind w:firstLine="640" w:firstLineChars="200"/>
        <w:jc w:val="both"/>
        <w:rPr>
          <w:rFonts w:hint="eastAsia" w:ascii="仿宋_GB2312" w:hAnsi="微软雅黑" w:eastAsia="仿宋_GB2312"/>
          <w:sz w:val="32"/>
          <w:szCs w:val="32"/>
        </w:rPr>
      </w:pPr>
      <w:r>
        <w:rPr>
          <w:rFonts w:hint="eastAsia" w:ascii="仿宋_GB2312" w:hAnsi="仿宋_GB2312" w:eastAsia="仿宋_GB2312" w:cs="仿宋_GB2312"/>
          <w:sz w:val="32"/>
          <w:szCs w:val="32"/>
        </w:rPr>
        <w:t>通过提交物业服务合同</w:t>
      </w:r>
      <w:bookmarkStart w:id="99" w:name="OLE_LINK39"/>
      <w:r>
        <w:rPr>
          <w:rFonts w:hint="eastAsia" w:ascii="仿宋_GB2312" w:hAnsi="微软雅黑" w:eastAsia="仿宋_GB2312"/>
          <w:sz w:val="32"/>
          <w:szCs w:val="32"/>
        </w:rPr>
        <w:t>申请开办、延续经营性停车场许可时，物业服务合同不满一年的（含法律法规明确规定服务期限届满、原物业服务合同继续有效的）,核发的《深圳市经营性停车场许可证》有效期限为一年，</w:t>
      </w:r>
      <w:r>
        <w:rPr>
          <w:rFonts w:hint="eastAsia" w:ascii="仿宋_GB2312" w:hAnsi="仿宋_GB2312" w:eastAsia="仿宋_GB2312" w:cs="仿宋_GB2312"/>
          <w:sz w:val="32"/>
          <w:szCs w:val="32"/>
        </w:rPr>
        <w:t>如存在已召开业主大会即将更换物业等特殊情形时，可缩短有效期限，但最短不应低于三个月；</w:t>
      </w:r>
      <w:r>
        <w:rPr>
          <w:rFonts w:hint="eastAsia" w:ascii="仿宋_GB2312" w:hAnsi="微软雅黑" w:eastAsia="仿宋_GB2312"/>
          <w:sz w:val="32"/>
          <w:szCs w:val="32"/>
        </w:rPr>
        <w:t>在许可有效期限内物业服务合同失效的，新的管理单位应当及时申办《深圳市经营性停车场许可证》，市交通运输部门依法审查作出准予许可决定的，同步撤回原许可证并办理注销手续。</w:t>
      </w:r>
    </w:p>
    <w:bookmarkEnd w:id="99"/>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（二）变更：变更后的《深圳市经营性停车场许可证》有效期限与原许可证一致；</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（三）注销：</w:t>
      </w:r>
      <w:bookmarkStart w:id="100" w:name="OLE_LINK31"/>
      <w:r>
        <w:rPr>
          <w:rFonts w:hint="eastAsia" w:ascii="仿宋_GB2312" w:hAnsi="微软雅黑" w:eastAsia="仿宋_GB2312" w:cs="宋体"/>
          <w:kern w:val="0"/>
          <w:sz w:val="32"/>
          <w:szCs w:val="32"/>
          <w14:ligatures w14:val="none"/>
        </w:rPr>
        <w:t>立即生效且状态持续</w:t>
      </w:r>
      <w:bookmarkEnd w:id="100"/>
      <w:r>
        <w:rPr>
          <w:rFonts w:hint="eastAsia" w:ascii="仿宋_GB2312" w:hAnsi="微软雅黑" w:eastAsia="仿宋_GB2312" w:cs="宋体"/>
          <w:kern w:val="0"/>
          <w:sz w:val="32"/>
          <w:szCs w:val="32"/>
          <w14:ligatures w14:val="none"/>
        </w:rPr>
        <w:t>。</w:t>
      </w:r>
    </w:p>
    <w:bookmarkEnd w:id="96"/>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十三、行政许可的法律效力</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（一）</w:t>
      </w:r>
      <w:bookmarkStart w:id="101" w:name="_Hlk215766224"/>
      <w:r>
        <w:rPr>
          <w:rFonts w:hint="eastAsia" w:ascii="仿宋_GB2312" w:hAnsi="微软雅黑" w:eastAsia="仿宋_GB2312" w:cs="宋体"/>
          <w:kern w:val="0"/>
          <w:sz w:val="32"/>
          <w:szCs w:val="32"/>
          <w14:ligatures w14:val="none"/>
        </w:rPr>
        <w:t>开办：</w:t>
      </w:r>
      <w:bookmarkEnd w:id="101"/>
      <w:bookmarkStart w:id="102" w:name="_Hlk215766211"/>
      <w:r>
        <w:rPr>
          <w:rFonts w:hint="eastAsia" w:ascii="仿宋_GB2312" w:hAnsi="微软雅黑" w:eastAsia="仿宋_GB2312" w:cs="宋体"/>
          <w:kern w:val="0"/>
          <w:sz w:val="32"/>
          <w:szCs w:val="32"/>
          <w14:ligatures w14:val="none"/>
        </w:rPr>
        <w:t>取得《深圳市经营性停车场许可证》后方可提供</w:t>
      </w:r>
      <w:bookmarkStart w:id="103" w:name="OLE_LINK15"/>
      <w:r>
        <w:rPr>
          <w:rFonts w:hint="eastAsia" w:ascii="仿宋_GB2312" w:hAnsi="微软雅黑" w:eastAsia="仿宋_GB2312" w:cs="宋体"/>
          <w:kern w:val="0"/>
          <w:sz w:val="32"/>
          <w:szCs w:val="32"/>
          <w14:ligatures w14:val="none"/>
        </w:rPr>
        <w:t>机动车有偿停放服务</w:t>
      </w:r>
      <w:bookmarkEnd w:id="102"/>
      <w:bookmarkEnd w:id="103"/>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（二）</w:t>
      </w:r>
      <w:bookmarkStart w:id="104" w:name="_Hlk215766274"/>
      <w:r>
        <w:rPr>
          <w:rFonts w:hint="eastAsia" w:ascii="仿宋_GB2312" w:hAnsi="微软雅黑" w:eastAsia="仿宋_GB2312" w:cs="宋体"/>
          <w:kern w:val="0"/>
          <w:sz w:val="32"/>
          <w:szCs w:val="32"/>
          <w14:ligatures w14:val="none"/>
        </w:rPr>
        <w:t>变更：</w:t>
      </w:r>
      <w:bookmarkEnd w:id="104"/>
      <w:bookmarkStart w:id="105" w:name="_Hlk215766260"/>
      <w:r>
        <w:rPr>
          <w:rFonts w:hint="eastAsia" w:ascii="仿宋_GB2312" w:hAnsi="微软雅黑" w:eastAsia="仿宋_GB2312" w:cs="宋体"/>
          <w:kern w:val="0"/>
          <w:sz w:val="32"/>
          <w:szCs w:val="32"/>
          <w14:ligatures w14:val="none"/>
        </w:rPr>
        <w:t>经批准后对相关许可内容进行变更；</w:t>
      </w:r>
      <w:bookmarkEnd w:id="105"/>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（三）</w:t>
      </w:r>
      <w:bookmarkStart w:id="106" w:name="_Hlk215766290"/>
      <w:r>
        <w:rPr>
          <w:rFonts w:hint="eastAsia" w:ascii="仿宋_GB2312" w:hAnsi="微软雅黑" w:eastAsia="仿宋_GB2312" w:cs="宋体"/>
          <w:kern w:val="0"/>
          <w:sz w:val="32"/>
          <w:szCs w:val="32"/>
          <w14:ligatures w14:val="none"/>
        </w:rPr>
        <w:t>延续：经批准后对相关许可有效期进行延续；</w:t>
      </w:r>
      <w:bookmarkEnd w:id="106"/>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（四）</w:t>
      </w:r>
      <w:bookmarkStart w:id="107" w:name="_Hlk215766315"/>
      <w:r>
        <w:rPr>
          <w:rFonts w:hint="eastAsia" w:ascii="仿宋_GB2312" w:hAnsi="微软雅黑" w:eastAsia="仿宋_GB2312" w:cs="宋体"/>
          <w:kern w:val="0"/>
          <w:sz w:val="32"/>
          <w:szCs w:val="32"/>
          <w14:ligatures w14:val="none"/>
        </w:rPr>
        <w:t>注销：《深圳市经营性停车场许可证》注销后即失效</w:t>
      </w:r>
      <w:bookmarkEnd w:id="107"/>
      <w:r>
        <w:rPr>
          <w:rFonts w:hint="eastAsia" w:ascii="仿宋_GB2312" w:hAnsi="微软雅黑" w:eastAsia="仿宋_GB2312" w:cs="宋体"/>
          <w:kern w:val="0"/>
          <w:sz w:val="32"/>
          <w:szCs w:val="32"/>
          <w14:ligatures w14:val="none"/>
        </w:rPr>
        <w:t>。</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（五）</w:t>
      </w:r>
      <w:bookmarkStart w:id="108" w:name="_Hlk215766340"/>
      <w:r>
        <w:rPr>
          <w:rFonts w:hint="eastAsia" w:ascii="仿宋_GB2312" w:hAnsi="微软雅黑" w:eastAsia="仿宋_GB2312" w:cs="宋体"/>
          <w:kern w:val="0"/>
          <w:sz w:val="32"/>
          <w:szCs w:val="32"/>
          <w14:ligatures w14:val="none"/>
        </w:rPr>
        <w:t>《深圳市经营性停车场许可证》到期未依法申请延续或申请延续</w:t>
      </w:r>
      <w:bookmarkStart w:id="109" w:name="_GoBack"/>
      <w:bookmarkEnd w:id="109"/>
      <w:r>
        <w:rPr>
          <w:rFonts w:hint="eastAsia" w:ascii="仿宋_GB2312" w:hAnsi="微软雅黑" w:eastAsia="仿宋_GB2312" w:cs="宋体"/>
          <w:kern w:val="0"/>
          <w:sz w:val="32"/>
          <w:szCs w:val="32"/>
          <w14:ligatures w14:val="none"/>
        </w:rPr>
        <w:t>未获批准的，该证件有效期届满即失效，不得再据此开展机动车有偿停放经营服务活动</w:t>
      </w:r>
      <w:bookmarkEnd w:id="108"/>
      <w:r>
        <w:rPr>
          <w:rFonts w:hint="eastAsia" w:ascii="仿宋_GB2312" w:hAnsi="微软雅黑" w:eastAsia="仿宋_GB2312" w:cs="宋体"/>
          <w:kern w:val="0"/>
          <w:sz w:val="32"/>
          <w:szCs w:val="32"/>
          <w14:ligatures w14:val="none"/>
        </w:rPr>
        <w:t>。</w:t>
      </w:r>
    </w:p>
    <w:p>
      <w:pPr>
        <w:widowControl/>
        <w:shd w:val="clear" w:color="auto" w:fill="FFFFFF"/>
        <w:spacing w:after="0" w:line="560" w:lineRule="exact"/>
        <w:ind w:firstLine="640" w:firstLineChars="200"/>
        <w:rPr>
          <w:rFonts w:hint="eastAsia" w:ascii="CESI黑体-GB2312" w:hAnsi="CESI黑体-GB2312" w:eastAsia="CESI黑体-GB2312" w:cs="CESI黑体-GB2312"/>
          <w:kern w:val="0"/>
          <w:sz w:val="32"/>
          <w:szCs w:val="32"/>
          <w14:ligatures w14:val="none"/>
        </w:rPr>
      </w:pPr>
      <w:r>
        <w:rPr>
          <w:rFonts w:hint="eastAsia" w:ascii="CESI黑体-GB2312" w:hAnsi="CESI黑体-GB2312" w:eastAsia="CESI黑体-GB2312" w:cs="CESI黑体-GB2312"/>
          <w:kern w:val="0"/>
          <w:sz w:val="32"/>
          <w:szCs w:val="32"/>
          <w14:ligatures w14:val="none"/>
        </w:rPr>
        <w:t>十四、行政许可收费</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无。</w:t>
      </w:r>
    </w:p>
    <w:p>
      <w:pPr>
        <w:widowControl/>
        <w:spacing w:after="0" w:line="560" w:lineRule="exact"/>
        <w:ind w:firstLine="640" w:firstLineChars="200"/>
        <w:rPr>
          <w:rFonts w:hint="eastAsia" w:ascii="仿宋_GB2312" w:hAnsi="微软雅黑" w:eastAsia="仿宋_GB2312" w:cs="宋体"/>
          <w:kern w:val="0"/>
          <w:sz w:val="32"/>
          <w:szCs w:val="32"/>
          <w14:ligatures w14:val="none"/>
        </w:rPr>
      </w:pPr>
      <w:r>
        <w:rPr>
          <w:rFonts w:hint="eastAsia" w:ascii="仿宋_GB2312" w:hAnsi="微软雅黑" w:eastAsia="仿宋_GB2312" w:cs="宋体"/>
          <w:kern w:val="0"/>
          <w:sz w:val="32"/>
          <w:szCs w:val="32"/>
          <w14:ligatures w14:val="none"/>
        </w:rPr>
        <w:t>本办法自2025年**月**日起施行，有效期五年。深圳市经营性停车场行政许可具体规定与本办法相冲突的，以本办法为准。</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ESI小标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280670"/>
              <wp:effectExtent l="0" t="0" r="0" b="0"/>
              <wp:wrapNone/>
              <wp:docPr id="719635905" name="Text Box 1"/>
              <wp:cNvGraphicFramePr/>
              <a:graphic xmlns:a="http://schemas.openxmlformats.org/drawingml/2006/main">
                <a:graphicData uri="http://schemas.microsoft.com/office/word/2010/wordprocessingShape">
                  <wps:wsp>
                    <wps:cNvSpPr txBox="true">
                      <a:spLocks noChangeArrowheads="true"/>
                    </wps:cNvSpPr>
                    <wps:spPr bwMode="auto">
                      <a:xfrm>
                        <a:off x="0" y="0"/>
                        <a:ext cx="60325" cy="280670"/>
                      </a:xfrm>
                      <a:prstGeom prst="rect">
                        <a:avLst/>
                      </a:prstGeom>
                      <a:noFill/>
                      <a:ln>
                        <a:noFill/>
                      </a:ln>
                    </wps:spPr>
                    <wps:txbx>
                      <w:txbxContent>
                        <w:p>
                          <w:pPr>
                            <w:pStyle w:val="5"/>
                            <w:rPr>
                              <w:rFonts w:hint="eastAsia"/>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false" upright="true">
                      <a:spAutoFit/>
                    </wps:bodyPr>
                  </wps:wsp>
                </a:graphicData>
              </a:graphic>
            </wp:anchor>
          </w:drawing>
        </mc:Choice>
        <mc:Fallback>
          <w:pict>
            <v:shape id="Text Box 1" o:spid="_x0000_s1026" o:spt="202" type="#_x0000_t202" style="position:absolute;left:0pt;margin-top:0pt;height:22.1pt;width:4.75pt;mso-position-horizontal:center;mso-position-horizontal-relative:margin;mso-wrap-style:none;z-index:251659264;mso-width-relative:page;mso-height-relative:page;" filled="f" stroked="f" coordsize="21600,21600" o:gfxdata="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r4PGo9EAAAACAQAADwAAAAAAAAABACAAAAA4AAAAZHJzL2Rvd25yZXYu&#10;eG1sUEsBAhQAFAAAAAgAh07iQPtLGh/sAQAAxwMAAA4AAAAAAAAAAQAgAAAANgEAAGRycy9lMm9E&#10;b2MueG1sUEsFBgAAAAAGAAYAWQEAAJQFAAAAAA==&#10;">
              <v:fill on="f" focussize="0,0"/>
              <v:stroke on="f"/>
              <v:imagedata o:title=""/>
              <o:lock v:ext="edit" aspectratio="f"/>
              <v:textbox inset="0mm,0mm,0mm,0mm" style="mso-fit-shape-to-text:t;">
                <w:txbxContent>
                  <w:p>
                    <w:pPr>
                      <w:pStyle w:val="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0E"/>
    <w:rsid w:val="00000C6D"/>
    <w:rsid w:val="00003339"/>
    <w:rsid w:val="0000739C"/>
    <w:rsid w:val="00007F47"/>
    <w:rsid w:val="0001033A"/>
    <w:rsid w:val="00011E93"/>
    <w:rsid w:val="00013EE3"/>
    <w:rsid w:val="000170DE"/>
    <w:rsid w:val="00026E60"/>
    <w:rsid w:val="0003099D"/>
    <w:rsid w:val="00034E3B"/>
    <w:rsid w:val="00045B15"/>
    <w:rsid w:val="00046CA6"/>
    <w:rsid w:val="00046F88"/>
    <w:rsid w:val="00050E9C"/>
    <w:rsid w:val="000521BB"/>
    <w:rsid w:val="00054C2D"/>
    <w:rsid w:val="000561AB"/>
    <w:rsid w:val="000574F0"/>
    <w:rsid w:val="00062418"/>
    <w:rsid w:val="00066D56"/>
    <w:rsid w:val="000761E9"/>
    <w:rsid w:val="00080577"/>
    <w:rsid w:val="000A25D7"/>
    <w:rsid w:val="000A5F6D"/>
    <w:rsid w:val="000A6969"/>
    <w:rsid w:val="000B2A13"/>
    <w:rsid w:val="000B76F9"/>
    <w:rsid w:val="000C00CC"/>
    <w:rsid w:val="000C0A1A"/>
    <w:rsid w:val="000C2594"/>
    <w:rsid w:val="000C394A"/>
    <w:rsid w:val="000D0186"/>
    <w:rsid w:val="000D12BB"/>
    <w:rsid w:val="000D4CB1"/>
    <w:rsid w:val="000D5665"/>
    <w:rsid w:val="000E289A"/>
    <w:rsid w:val="000F00C0"/>
    <w:rsid w:val="000F0A7F"/>
    <w:rsid w:val="000F78C7"/>
    <w:rsid w:val="00110A68"/>
    <w:rsid w:val="00116BE0"/>
    <w:rsid w:val="00121344"/>
    <w:rsid w:val="0012198E"/>
    <w:rsid w:val="00124184"/>
    <w:rsid w:val="00125315"/>
    <w:rsid w:val="00126296"/>
    <w:rsid w:val="0013117F"/>
    <w:rsid w:val="00132F75"/>
    <w:rsid w:val="0013316D"/>
    <w:rsid w:val="00135D32"/>
    <w:rsid w:val="00135D56"/>
    <w:rsid w:val="00137B63"/>
    <w:rsid w:val="0014257F"/>
    <w:rsid w:val="0014383B"/>
    <w:rsid w:val="00143849"/>
    <w:rsid w:val="00144090"/>
    <w:rsid w:val="001454AA"/>
    <w:rsid w:val="00146693"/>
    <w:rsid w:val="00152DE0"/>
    <w:rsid w:val="0015656E"/>
    <w:rsid w:val="00156E70"/>
    <w:rsid w:val="0016012F"/>
    <w:rsid w:val="00160924"/>
    <w:rsid w:val="00163206"/>
    <w:rsid w:val="00163CC1"/>
    <w:rsid w:val="00166EA9"/>
    <w:rsid w:val="00167B1C"/>
    <w:rsid w:val="00172E78"/>
    <w:rsid w:val="00172F86"/>
    <w:rsid w:val="00173527"/>
    <w:rsid w:val="00173B9D"/>
    <w:rsid w:val="0017506F"/>
    <w:rsid w:val="001910DD"/>
    <w:rsid w:val="00192426"/>
    <w:rsid w:val="00192B72"/>
    <w:rsid w:val="001956C5"/>
    <w:rsid w:val="001A0753"/>
    <w:rsid w:val="001A443E"/>
    <w:rsid w:val="001A4FB6"/>
    <w:rsid w:val="001A5183"/>
    <w:rsid w:val="001C2DDC"/>
    <w:rsid w:val="001D108C"/>
    <w:rsid w:val="001D1F2B"/>
    <w:rsid w:val="001D5E38"/>
    <w:rsid w:val="001E0895"/>
    <w:rsid w:val="001E264C"/>
    <w:rsid w:val="001E41FE"/>
    <w:rsid w:val="001E5FEB"/>
    <w:rsid w:val="001E74B4"/>
    <w:rsid w:val="001E74BC"/>
    <w:rsid w:val="001F3FE4"/>
    <w:rsid w:val="001F7CCD"/>
    <w:rsid w:val="00200468"/>
    <w:rsid w:val="00203D58"/>
    <w:rsid w:val="00205099"/>
    <w:rsid w:val="00207E2B"/>
    <w:rsid w:val="00215627"/>
    <w:rsid w:val="00215C7C"/>
    <w:rsid w:val="00217D62"/>
    <w:rsid w:val="00220991"/>
    <w:rsid w:val="002264D4"/>
    <w:rsid w:val="00230290"/>
    <w:rsid w:val="00232314"/>
    <w:rsid w:val="002407B0"/>
    <w:rsid w:val="0024244F"/>
    <w:rsid w:val="00245B7F"/>
    <w:rsid w:val="002464D9"/>
    <w:rsid w:val="00251216"/>
    <w:rsid w:val="00266F4B"/>
    <w:rsid w:val="00270D28"/>
    <w:rsid w:val="0027353D"/>
    <w:rsid w:val="00275074"/>
    <w:rsid w:val="00276672"/>
    <w:rsid w:val="0027753A"/>
    <w:rsid w:val="00277FFC"/>
    <w:rsid w:val="00285CB6"/>
    <w:rsid w:val="002869BB"/>
    <w:rsid w:val="002903FE"/>
    <w:rsid w:val="002913B0"/>
    <w:rsid w:val="00291481"/>
    <w:rsid w:val="00293D07"/>
    <w:rsid w:val="00297E46"/>
    <w:rsid w:val="002A760D"/>
    <w:rsid w:val="002B1420"/>
    <w:rsid w:val="002B372F"/>
    <w:rsid w:val="002C3DDD"/>
    <w:rsid w:val="002D135E"/>
    <w:rsid w:val="002D277F"/>
    <w:rsid w:val="002D496D"/>
    <w:rsid w:val="002D6B0F"/>
    <w:rsid w:val="002E04A6"/>
    <w:rsid w:val="002E0827"/>
    <w:rsid w:val="002E6566"/>
    <w:rsid w:val="002E658E"/>
    <w:rsid w:val="002E6DFD"/>
    <w:rsid w:val="002E7CBC"/>
    <w:rsid w:val="002F4588"/>
    <w:rsid w:val="002F5B8B"/>
    <w:rsid w:val="00300D40"/>
    <w:rsid w:val="00305773"/>
    <w:rsid w:val="00305B97"/>
    <w:rsid w:val="00310A88"/>
    <w:rsid w:val="0031666C"/>
    <w:rsid w:val="00320C8D"/>
    <w:rsid w:val="00320DE3"/>
    <w:rsid w:val="00321968"/>
    <w:rsid w:val="003222A3"/>
    <w:rsid w:val="00323171"/>
    <w:rsid w:val="00323414"/>
    <w:rsid w:val="00327A35"/>
    <w:rsid w:val="00341B28"/>
    <w:rsid w:val="00347719"/>
    <w:rsid w:val="003623BE"/>
    <w:rsid w:val="0037258C"/>
    <w:rsid w:val="0037619A"/>
    <w:rsid w:val="00382B40"/>
    <w:rsid w:val="00390546"/>
    <w:rsid w:val="003924C0"/>
    <w:rsid w:val="00392B2A"/>
    <w:rsid w:val="00396378"/>
    <w:rsid w:val="003A09D6"/>
    <w:rsid w:val="003A1CCE"/>
    <w:rsid w:val="003A4F3C"/>
    <w:rsid w:val="003A5338"/>
    <w:rsid w:val="003A5EE9"/>
    <w:rsid w:val="003B03C9"/>
    <w:rsid w:val="003B2FE4"/>
    <w:rsid w:val="003B33D4"/>
    <w:rsid w:val="003B57FE"/>
    <w:rsid w:val="003B5997"/>
    <w:rsid w:val="003B59E6"/>
    <w:rsid w:val="003C1D04"/>
    <w:rsid w:val="003C27FB"/>
    <w:rsid w:val="003C2B17"/>
    <w:rsid w:val="003C2C59"/>
    <w:rsid w:val="003C663F"/>
    <w:rsid w:val="003D558D"/>
    <w:rsid w:val="003E7D71"/>
    <w:rsid w:val="003F1314"/>
    <w:rsid w:val="003F22CA"/>
    <w:rsid w:val="003F3E35"/>
    <w:rsid w:val="00403836"/>
    <w:rsid w:val="00405666"/>
    <w:rsid w:val="00405DF4"/>
    <w:rsid w:val="004067C9"/>
    <w:rsid w:val="004129D6"/>
    <w:rsid w:val="00414D0D"/>
    <w:rsid w:val="00415804"/>
    <w:rsid w:val="00415B3B"/>
    <w:rsid w:val="0041746E"/>
    <w:rsid w:val="00422C0D"/>
    <w:rsid w:val="00422C34"/>
    <w:rsid w:val="004230D8"/>
    <w:rsid w:val="00426CF5"/>
    <w:rsid w:val="00434DF6"/>
    <w:rsid w:val="0043637D"/>
    <w:rsid w:val="00443974"/>
    <w:rsid w:val="00444914"/>
    <w:rsid w:val="00445259"/>
    <w:rsid w:val="0044687B"/>
    <w:rsid w:val="00447DAB"/>
    <w:rsid w:val="00453176"/>
    <w:rsid w:val="00455214"/>
    <w:rsid w:val="004559DF"/>
    <w:rsid w:val="00457386"/>
    <w:rsid w:val="00457C76"/>
    <w:rsid w:val="00464532"/>
    <w:rsid w:val="00472164"/>
    <w:rsid w:val="0047393F"/>
    <w:rsid w:val="00473E42"/>
    <w:rsid w:val="00483DC5"/>
    <w:rsid w:val="00490821"/>
    <w:rsid w:val="0049351A"/>
    <w:rsid w:val="004A0C82"/>
    <w:rsid w:val="004B0A9B"/>
    <w:rsid w:val="004B1050"/>
    <w:rsid w:val="004B2CB1"/>
    <w:rsid w:val="004B40FD"/>
    <w:rsid w:val="004B4540"/>
    <w:rsid w:val="004B4E25"/>
    <w:rsid w:val="004B562A"/>
    <w:rsid w:val="004C0025"/>
    <w:rsid w:val="004C1733"/>
    <w:rsid w:val="004C3427"/>
    <w:rsid w:val="004C430D"/>
    <w:rsid w:val="004C4D62"/>
    <w:rsid w:val="004C5377"/>
    <w:rsid w:val="004C6DBB"/>
    <w:rsid w:val="004C793B"/>
    <w:rsid w:val="004D0F0E"/>
    <w:rsid w:val="004D2429"/>
    <w:rsid w:val="004D45A5"/>
    <w:rsid w:val="004D60DC"/>
    <w:rsid w:val="004E35C4"/>
    <w:rsid w:val="004E4243"/>
    <w:rsid w:val="004E455F"/>
    <w:rsid w:val="004E7A12"/>
    <w:rsid w:val="004F331C"/>
    <w:rsid w:val="004F4682"/>
    <w:rsid w:val="004F7660"/>
    <w:rsid w:val="004F7907"/>
    <w:rsid w:val="0050567A"/>
    <w:rsid w:val="005138C2"/>
    <w:rsid w:val="005210B2"/>
    <w:rsid w:val="0052164F"/>
    <w:rsid w:val="005221DC"/>
    <w:rsid w:val="00526F4B"/>
    <w:rsid w:val="00526F94"/>
    <w:rsid w:val="005310FB"/>
    <w:rsid w:val="0053216E"/>
    <w:rsid w:val="005376A2"/>
    <w:rsid w:val="00540F34"/>
    <w:rsid w:val="00541891"/>
    <w:rsid w:val="005444DF"/>
    <w:rsid w:val="005449FF"/>
    <w:rsid w:val="00544BA5"/>
    <w:rsid w:val="0054509B"/>
    <w:rsid w:val="005457E4"/>
    <w:rsid w:val="00545A3C"/>
    <w:rsid w:val="00546DF1"/>
    <w:rsid w:val="00552760"/>
    <w:rsid w:val="00552C11"/>
    <w:rsid w:val="00552D8C"/>
    <w:rsid w:val="005554E1"/>
    <w:rsid w:val="00561B10"/>
    <w:rsid w:val="00566FBA"/>
    <w:rsid w:val="00571F48"/>
    <w:rsid w:val="0057231C"/>
    <w:rsid w:val="00572BE7"/>
    <w:rsid w:val="005747C5"/>
    <w:rsid w:val="0059297F"/>
    <w:rsid w:val="00596C89"/>
    <w:rsid w:val="005972A4"/>
    <w:rsid w:val="005A0F15"/>
    <w:rsid w:val="005A198B"/>
    <w:rsid w:val="005B0BBD"/>
    <w:rsid w:val="005B3E73"/>
    <w:rsid w:val="005B50F3"/>
    <w:rsid w:val="005C62C3"/>
    <w:rsid w:val="005D1610"/>
    <w:rsid w:val="005D729D"/>
    <w:rsid w:val="005E3DBB"/>
    <w:rsid w:val="005E5DB3"/>
    <w:rsid w:val="005F1FA3"/>
    <w:rsid w:val="005F2A37"/>
    <w:rsid w:val="005F5CBE"/>
    <w:rsid w:val="00600D4B"/>
    <w:rsid w:val="00607575"/>
    <w:rsid w:val="006111BC"/>
    <w:rsid w:val="00611732"/>
    <w:rsid w:val="00622F76"/>
    <w:rsid w:val="006349CE"/>
    <w:rsid w:val="00642582"/>
    <w:rsid w:val="00643071"/>
    <w:rsid w:val="006450C0"/>
    <w:rsid w:val="006514B3"/>
    <w:rsid w:val="006521E5"/>
    <w:rsid w:val="00652B5B"/>
    <w:rsid w:val="00656E5A"/>
    <w:rsid w:val="006617E6"/>
    <w:rsid w:val="00662EF2"/>
    <w:rsid w:val="00664372"/>
    <w:rsid w:val="0066522E"/>
    <w:rsid w:val="00670FAB"/>
    <w:rsid w:val="00673025"/>
    <w:rsid w:val="0067709A"/>
    <w:rsid w:val="00681654"/>
    <w:rsid w:val="006824D9"/>
    <w:rsid w:val="00683CE1"/>
    <w:rsid w:val="006873C4"/>
    <w:rsid w:val="00694A2C"/>
    <w:rsid w:val="00695208"/>
    <w:rsid w:val="00697CCD"/>
    <w:rsid w:val="006A1C17"/>
    <w:rsid w:val="006A49B9"/>
    <w:rsid w:val="006A6342"/>
    <w:rsid w:val="006A6E66"/>
    <w:rsid w:val="006B2903"/>
    <w:rsid w:val="006B6E65"/>
    <w:rsid w:val="006C32BB"/>
    <w:rsid w:val="006D0B19"/>
    <w:rsid w:val="006D11E4"/>
    <w:rsid w:val="006D1D2F"/>
    <w:rsid w:val="0070406E"/>
    <w:rsid w:val="007048A8"/>
    <w:rsid w:val="00705659"/>
    <w:rsid w:val="00707AE3"/>
    <w:rsid w:val="00711B93"/>
    <w:rsid w:val="00713B30"/>
    <w:rsid w:val="007175C3"/>
    <w:rsid w:val="00720A00"/>
    <w:rsid w:val="0072144A"/>
    <w:rsid w:val="0072256E"/>
    <w:rsid w:val="00723888"/>
    <w:rsid w:val="00724EE3"/>
    <w:rsid w:val="00726345"/>
    <w:rsid w:val="007279CB"/>
    <w:rsid w:val="00734618"/>
    <w:rsid w:val="0073668D"/>
    <w:rsid w:val="00741874"/>
    <w:rsid w:val="00741ABA"/>
    <w:rsid w:val="00747A43"/>
    <w:rsid w:val="00751F34"/>
    <w:rsid w:val="00752FB8"/>
    <w:rsid w:val="0075404B"/>
    <w:rsid w:val="00754EB0"/>
    <w:rsid w:val="0075730E"/>
    <w:rsid w:val="00763019"/>
    <w:rsid w:val="007704DD"/>
    <w:rsid w:val="00772E9A"/>
    <w:rsid w:val="00773F24"/>
    <w:rsid w:val="0077446E"/>
    <w:rsid w:val="007753C0"/>
    <w:rsid w:val="00775C14"/>
    <w:rsid w:val="0078783E"/>
    <w:rsid w:val="0079032C"/>
    <w:rsid w:val="00791F90"/>
    <w:rsid w:val="00792936"/>
    <w:rsid w:val="00792C79"/>
    <w:rsid w:val="0079674D"/>
    <w:rsid w:val="007B15EB"/>
    <w:rsid w:val="007C1540"/>
    <w:rsid w:val="007C3A04"/>
    <w:rsid w:val="007C4E67"/>
    <w:rsid w:val="007D1580"/>
    <w:rsid w:val="007D1E97"/>
    <w:rsid w:val="007D74C1"/>
    <w:rsid w:val="007E4BCE"/>
    <w:rsid w:val="007E5F7F"/>
    <w:rsid w:val="007E6323"/>
    <w:rsid w:val="007E7CFA"/>
    <w:rsid w:val="007F110E"/>
    <w:rsid w:val="0080211B"/>
    <w:rsid w:val="00804CBD"/>
    <w:rsid w:val="00805A08"/>
    <w:rsid w:val="00810F13"/>
    <w:rsid w:val="00812388"/>
    <w:rsid w:val="00822CDA"/>
    <w:rsid w:val="008233F1"/>
    <w:rsid w:val="00824339"/>
    <w:rsid w:val="00825FC2"/>
    <w:rsid w:val="008326FA"/>
    <w:rsid w:val="00845C34"/>
    <w:rsid w:val="00846558"/>
    <w:rsid w:val="00846FAD"/>
    <w:rsid w:val="008507C7"/>
    <w:rsid w:val="00853291"/>
    <w:rsid w:val="00853D65"/>
    <w:rsid w:val="00865DA8"/>
    <w:rsid w:val="008667DD"/>
    <w:rsid w:val="00866BA1"/>
    <w:rsid w:val="00867623"/>
    <w:rsid w:val="00870F4F"/>
    <w:rsid w:val="00873898"/>
    <w:rsid w:val="00876408"/>
    <w:rsid w:val="00877929"/>
    <w:rsid w:val="008901E4"/>
    <w:rsid w:val="008935F7"/>
    <w:rsid w:val="008970FF"/>
    <w:rsid w:val="008A5601"/>
    <w:rsid w:val="008A724D"/>
    <w:rsid w:val="008A78E4"/>
    <w:rsid w:val="008B14FE"/>
    <w:rsid w:val="008B184E"/>
    <w:rsid w:val="008B5964"/>
    <w:rsid w:val="008C0F07"/>
    <w:rsid w:val="008C1F13"/>
    <w:rsid w:val="008C34B2"/>
    <w:rsid w:val="008C4946"/>
    <w:rsid w:val="008C55D4"/>
    <w:rsid w:val="008C6E8A"/>
    <w:rsid w:val="008C7754"/>
    <w:rsid w:val="008D1394"/>
    <w:rsid w:val="008D26F0"/>
    <w:rsid w:val="008D29B3"/>
    <w:rsid w:val="008D51FA"/>
    <w:rsid w:val="008D59EC"/>
    <w:rsid w:val="008D6C6A"/>
    <w:rsid w:val="008E0226"/>
    <w:rsid w:val="008E621C"/>
    <w:rsid w:val="008E644F"/>
    <w:rsid w:val="008E77E9"/>
    <w:rsid w:val="008F1445"/>
    <w:rsid w:val="008F2700"/>
    <w:rsid w:val="008F2952"/>
    <w:rsid w:val="0090552F"/>
    <w:rsid w:val="0091045C"/>
    <w:rsid w:val="0091216A"/>
    <w:rsid w:val="00915CDE"/>
    <w:rsid w:val="00916620"/>
    <w:rsid w:val="00920979"/>
    <w:rsid w:val="00923290"/>
    <w:rsid w:val="009257AF"/>
    <w:rsid w:val="00926510"/>
    <w:rsid w:val="00927201"/>
    <w:rsid w:val="009318E9"/>
    <w:rsid w:val="00933CD6"/>
    <w:rsid w:val="00934079"/>
    <w:rsid w:val="009342ED"/>
    <w:rsid w:val="00937A51"/>
    <w:rsid w:val="0094316A"/>
    <w:rsid w:val="009528B7"/>
    <w:rsid w:val="009663B9"/>
    <w:rsid w:val="00966459"/>
    <w:rsid w:val="009714C3"/>
    <w:rsid w:val="00973A77"/>
    <w:rsid w:val="009757AF"/>
    <w:rsid w:val="00976530"/>
    <w:rsid w:val="00977D41"/>
    <w:rsid w:val="00981EA5"/>
    <w:rsid w:val="0099328A"/>
    <w:rsid w:val="00994B7B"/>
    <w:rsid w:val="0099632B"/>
    <w:rsid w:val="0099741F"/>
    <w:rsid w:val="009A234F"/>
    <w:rsid w:val="009B3AEA"/>
    <w:rsid w:val="009B429F"/>
    <w:rsid w:val="009B4506"/>
    <w:rsid w:val="009B456F"/>
    <w:rsid w:val="009C3B89"/>
    <w:rsid w:val="009C3E42"/>
    <w:rsid w:val="009C599A"/>
    <w:rsid w:val="009E2B85"/>
    <w:rsid w:val="009F25A4"/>
    <w:rsid w:val="00A02745"/>
    <w:rsid w:val="00A04E3B"/>
    <w:rsid w:val="00A07542"/>
    <w:rsid w:val="00A16DEC"/>
    <w:rsid w:val="00A219EB"/>
    <w:rsid w:val="00A234EE"/>
    <w:rsid w:val="00A26BA7"/>
    <w:rsid w:val="00A43C66"/>
    <w:rsid w:val="00A4474E"/>
    <w:rsid w:val="00A560D2"/>
    <w:rsid w:val="00A57DAA"/>
    <w:rsid w:val="00A60683"/>
    <w:rsid w:val="00A63C95"/>
    <w:rsid w:val="00A64A9F"/>
    <w:rsid w:val="00A65924"/>
    <w:rsid w:val="00A75B6A"/>
    <w:rsid w:val="00A81307"/>
    <w:rsid w:val="00A81E04"/>
    <w:rsid w:val="00A835DB"/>
    <w:rsid w:val="00A837C0"/>
    <w:rsid w:val="00A83957"/>
    <w:rsid w:val="00A83DE1"/>
    <w:rsid w:val="00A865F4"/>
    <w:rsid w:val="00A90AB9"/>
    <w:rsid w:val="00A953AC"/>
    <w:rsid w:val="00A979F9"/>
    <w:rsid w:val="00AB19E4"/>
    <w:rsid w:val="00AB3721"/>
    <w:rsid w:val="00AB4215"/>
    <w:rsid w:val="00AD1BA6"/>
    <w:rsid w:val="00AD5616"/>
    <w:rsid w:val="00AD6795"/>
    <w:rsid w:val="00AE48E8"/>
    <w:rsid w:val="00AF0267"/>
    <w:rsid w:val="00AF4085"/>
    <w:rsid w:val="00AF5AA1"/>
    <w:rsid w:val="00AF7950"/>
    <w:rsid w:val="00B0149A"/>
    <w:rsid w:val="00B04E98"/>
    <w:rsid w:val="00B04EF7"/>
    <w:rsid w:val="00B04F07"/>
    <w:rsid w:val="00B06684"/>
    <w:rsid w:val="00B143F2"/>
    <w:rsid w:val="00B14996"/>
    <w:rsid w:val="00B20BCE"/>
    <w:rsid w:val="00B2170A"/>
    <w:rsid w:val="00B226A3"/>
    <w:rsid w:val="00B238C8"/>
    <w:rsid w:val="00B32393"/>
    <w:rsid w:val="00B334E6"/>
    <w:rsid w:val="00B33942"/>
    <w:rsid w:val="00B341D6"/>
    <w:rsid w:val="00B44B33"/>
    <w:rsid w:val="00B46927"/>
    <w:rsid w:val="00B47351"/>
    <w:rsid w:val="00B63A3D"/>
    <w:rsid w:val="00B65D7E"/>
    <w:rsid w:val="00B710CE"/>
    <w:rsid w:val="00B742AE"/>
    <w:rsid w:val="00B80B86"/>
    <w:rsid w:val="00B80C67"/>
    <w:rsid w:val="00B82543"/>
    <w:rsid w:val="00B92E16"/>
    <w:rsid w:val="00B93381"/>
    <w:rsid w:val="00B95D90"/>
    <w:rsid w:val="00BA49A1"/>
    <w:rsid w:val="00BA75C3"/>
    <w:rsid w:val="00BC1A5F"/>
    <w:rsid w:val="00BC6946"/>
    <w:rsid w:val="00BD4B1D"/>
    <w:rsid w:val="00BE12B9"/>
    <w:rsid w:val="00BE3055"/>
    <w:rsid w:val="00BF007F"/>
    <w:rsid w:val="00BF041E"/>
    <w:rsid w:val="00BF25F2"/>
    <w:rsid w:val="00BF586C"/>
    <w:rsid w:val="00BF7D4B"/>
    <w:rsid w:val="00C00260"/>
    <w:rsid w:val="00C013C8"/>
    <w:rsid w:val="00C04E4A"/>
    <w:rsid w:val="00C051B5"/>
    <w:rsid w:val="00C073AF"/>
    <w:rsid w:val="00C14273"/>
    <w:rsid w:val="00C22EC3"/>
    <w:rsid w:val="00C27B95"/>
    <w:rsid w:val="00C27C9F"/>
    <w:rsid w:val="00C27F25"/>
    <w:rsid w:val="00C357E5"/>
    <w:rsid w:val="00C369BE"/>
    <w:rsid w:val="00C4550E"/>
    <w:rsid w:val="00C5028A"/>
    <w:rsid w:val="00C54E6B"/>
    <w:rsid w:val="00C55F69"/>
    <w:rsid w:val="00C566F8"/>
    <w:rsid w:val="00C64272"/>
    <w:rsid w:val="00C64328"/>
    <w:rsid w:val="00C6438F"/>
    <w:rsid w:val="00C64671"/>
    <w:rsid w:val="00C65A7B"/>
    <w:rsid w:val="00C66BDB"/>
    <w:rsid w:val="00C7154B"/>
    <w:rsid w:val="00C72FC4"/>
    <w:rsid w:val="00C86FCF"/>
    <w:rsid w:val="00C87C1C"/>
    <w:rsid w:val="00C9079F"/>
    <w:rsid w:val="00C93B9D"/>
    <w:rsid w:val="00C97350"/>
    <w:rsid w:val="00CA1E7D"/>
    <w:rsid w:val="00CA5DE8"/>
    <w:rsid w:val="00CA7ADE"/>
    <w:rsid w:val="00CB21F0"/>
    <w:rsid w:val="00CB55A2"/>
    <w:rsid w:val="00CB57AD"/>
    <w:rsid w:val="00CB738D"/>
    <w:rsid w:val="00CC1958"/>
    <w:rsid w:val="00CE1706"/>
    <w:rsid w:val="00CE54CC"/>
    <w:rsid w:val="00CF0425"/>
    <w:rsid w:val="00D0238E"/>
    <w:rsid w:val="00D02589"/>
    <w:rsid w:val="00D03FFD"/>
    <w:rsid w:val="00D07FAA"/>
    <w:rsid w:val="00D10595"/>
    <w:rsid w:val="00D107E4"/>
    <w:rsid w:val="00D121C9"/>
    <w:rsid w:val="00D203EF"/>
    <w:rsid w:val="00D3044E"/>
    <w:rsid w:val="00D3127C"/>
    <w:rsid w:val="00D34BC8"/>
    <w:rsid w:val="00D36AA6"/>
    <w:rsid w:val="00D450FE"/>
    <w:rsid w:val="00D46C79"/>
    <w:rsid w:val="00D529AC"/>
    <w:rsid w:val="00D54C97"/>
    <w:rsid w:val="00D54DCB"/>
    <w:rsid w:val="00D63ACF"/>
    <w:rsid w:val="00D63E04"/>
    <w:rsid w:val="00D6435A"/>
    <w:rsid w:val="00D71270"/>
    <w:rsid w:val="00D726D6"/>
    <w:rsid w:val="00D73A5E"/>
    <w:rsid w:val="00D7417D"/>
    <w:rsid w:val="00D77774"/>
    <w:rsid w:val="00D81130"/>
    <w:rsid w:val="00D82886"/>
    <w:rsid w:val="00D83719"/>
    <w:rsid w:val="00D85651"/>
    <w:rsid w:val="00D903F2"/>
    <w:rsid w:val="00D94D8E"/>
    <w:rsid w:val="00DA1586"/>
    <w:rsid w:val="00DA52A5"/>
    <w:rsid w:val="00DA701A"/>
    <w:rsid w:val="00DB4855"/>
    <w:rsid w:val="00DB59BE"/>
    <w:rsid w:val="00DC03AE"/>
    <w:rsid w:val="00DC38B7"/>
    <w:rsid w:val="00DC5EFD"/>
    <w:rsid w:val="00DD07E8"/>
    <w:rsid w:val="00DE2EA6"/>
    <w:rsid w:val="00DE6A52"/>
    <w:rsid w:val="00DF0F04"/>
    <w:rsid w:val="00DF200B"/>
    <w:rsid w:val="00DF48E1"/>
    <w:rsid w:val="00DF7E37"/>
    <w:rsid w:val="00E015C6"/>
    <w:rsid w:val="00E06F22"/>
    <w:rsid w:val="00E07FB8"/>
    <w:rsid w:val="00E11165"/>
    <w:rsid w:val="00E12043"/>
    <w:rsid w:val="00E14AA5"/>
    <w:rsid w:val="00E22AD8"/>
    <w:rsid w:val="00E34FE4"/>
    <w:rsid w:val="00E36742"/>
    <w:rsid w:val="00E36CDB"/>
    <w:rsid w:val="00E4355E"/>
    <w:rsid w:val="00E43C87"/>
    <w:rsid w:val="00E45895"/>
    <w:rsid w:val="00E464C2"/>
    <w:rsid w:val="00E50003"/>
    <w:rsid w:val="00E63627"/>
    <w:rsid w:val="00E72741"/>
    <w:rsid w:val="00E73538"/>
    <w:rsid w:val="00E74522"/>
    <w:rsid w:val="00E74B31"/>
    <w:rsid w:val="00E752C5"/>
    <w:rsid w:val="00E761A7"/>
    <w:rsid w:val="00E82A01"/>
    <w:rsid w:val="00E83915"/>
    <w:rsid w:val="00E846FC"/>
    <w:rsid w:val="00E853B0"/>
    <w:rsid w:val="00E8641E"/>
    <w:rsid w:val="00E86FF4"/>
    <w:rsid w:val="00E9409D"/>
    <w:rsid w:val="00E959B9"/>
    <w:rsid w:val="00E9709F"/>
    <w:rsid w:val="00EA142F"/>
    <w:rsid w:val="00EA7B71"/>
    <w:rsid w:val="00EB3CF2"/>
    <w:rsid w:val="00EB3D50"/>
    <w:rsid w:val="00EB3F5E"/>
    <w:rsid w:val="00EB48E2"/>
    <w:rsid w:val="00EB5AD9"/>
    <w:rsid w:val="00EB5D59"/>
    <w:rsid w:val="00EB6956"/>
    <w:rsid w:val="00EC1C89"/>
    <w:rsid w:val="00EC375A"/>
    <w:rsid w:val="00EC558A"/>
    <w:rsid w:val="00EC602A"/>
    <w:rsid w:val="00ED1DDE"/>
    <w:rsid w:val="00ED3FEA"/>
    <w:rsid w:val="00ED5A9D"/>
    <w:rsid w:val="00ED664F"/>
    <w:rsid w:val="00ED6ACB"/>
    <w:rsid w:val="00EE5726"/>
    <w:rsid w:val="00EE7234"/>
    <w:rsid w:val="00EF0B3A"/>
    <w:rsid w:val="00EF5C43"/>
    <w:rsid w:val="00EF642B"/>
    <w:rsid w:val="00F05199"/>
    <w:rsid w:val="00F219E0"/>
    <w:rsid w:val="00F24AE7"/>
    <w:rsid w:val="00F301E1"/>
    <w:rsid w:val="00F308EE"/>
    <w:rsid w:val="00F30E44"/>
    <w:rsid w:val="00F43A6F"/>
    <w:rsid w:val="00F43B3D"/>
    <w:rsid w:val="00F46DB7"/>
    <w:rsid w:val="00F4708F"/>
    <w:rsid w:val="00F55646"/>
    <w:rsid w:val="00F560DC"/>
    <w:rsid w:val="00F60086"/>
    <w:rsid w:val="00F6173E"/>
    <w:rsid w:val="00F62AC1"/>
    <w:rsid w:val="00F6564D"/>
    <w:rsid w:val="00F6638F"/>
    <w:rsid w:val="00F67922"/>
    <w:rsid w:val="00F84868"/>
    <w:rsid w:val="00F85284"/>
    <w:rsid w:val="00F85B11"/>
    <w:rsid w:val="00F957D9"/>
    <w:rsid w:val="00F96839"/>
    <w:rsid w:val="00FA18AA"/>
    <w:rsid w:val="00FA7B43"/>
    <w:rsid w:val="00FA7F70"/>
    <w:rsid w:val="00FB1AA4"/>
    <w:rsid w:val="00FC0330"/>
    <w:rsid w:val="00FC1666"/>
    <w:rsid w:val="00FC1C50"/>
    <w:rsid w:val="00FC3BC2"/>
    <w:rsid w:val="00FC3FAB"/>
    <w:rsid w:val="00FC5D0B"/>
    <w:rsid w:val="00FD0058"/>
    <w:rsid w:val="00FD0DB6"/>
    <w:rsid w:val="00FD31D0"/>
    <w:rsid w:val="00FD35BC"/>
    <w:rsid w:val="00FD5FF8"/>
    <w:rsid w:val="00FE06FB"/>
    <w:rsid w:val="00FE0B87"/>
    <w:rsid w:val="00FE0EA0"/>
    <w:rsid w:val="00FE154E"/>
    <w:rsid w:val="00FE2BCC"/>
    <w:rsid w:val="00FE7442"/>
    <w:rsid w:val="00FF32AF"/>
    <w:rsid w:val="00FF5B00"/>
    <w:rsid w:val="03FB0C45"/>
    <w:rsid w:val="0F7D9D77"/>
    <w:rsid w:val="1BF700E2"/>
    <w:rsid w:val="1DFFE7A6"/>
    <w:rsid w:val="25FE8435"/>
    <w:rsid w:val="27DFC91E"/>
    <w:rsid w:val="2DBBF8E9"/>
    <w:rsid w:val="2FDEA249"/>
    <w:rsid w:val="2FFF3166"/>
    <w:rsid w:val="3432ADE4"/>
    <w:rsid w:val="34F78217"/>
    <w:rsid w:val="37A78690"/>
    <w:rsid w:val="37E95C21"/>
    <w:rsid w:val="39EF711C"/>
    <w:rsid w:val="39F94AC5"/>
    <w:rsid w:val="3A7F26C6"/>
    <w:rsid w:val="3B57E609"/>
    <w:rsid w:val="3CFF6484"/>
    <w:rsid w:val="3D7D9FAE"/>
    <w:rsid w:val="3F77BC09"/>
    <w:rsid w:val="3FBBF268"/>
    <w:rsid w:val="3FC5B74F"/>
    <w:rsid w:val="3FE3D419"/>
    <w:rsid w:val="3FF67910"/>
    <w:rsid w:val="46B710E8"/>
    <w:rsid w:val="479B15A2"/>
    <w:rsid w:val="577F77B3"/>
    <w:rsid w:val="59FFC363"/>
    <w:rsid w:val="5A6D00ED"/>
    <w:rsid w:val="5DBC2EC8"/>
    <w:rsid w:val="5DFEC832"/>
    <w:rsid w:val="5ED4F889"/>
    <w:rsid w:val="5EFAF58D"/>
    <w:rsid w:val="5F3BB87D"/>
    <w:rsid w:val="5FAFC025"/>
    <w:rsid w:val="5FBBE554"/>
    <w:rsid w:val="5FDFE69E"/>
    <w:rsid w:val="5FFF4707"/>
    <w:rsid w:val="5FFFA425"/>
    <w:rsid w:val="622D80F4"/>
    <w:rsid w:val="66E78A67"/>
    <w:rsid w:val="675F7E01"/>
    <w:rsid w:val="67A85301"/>
    <w:rsid w:val="67EF655D"/>
    <w:rsid w:val="68CFC62D"/>
    <w:rsid w:val="6DDE6E6D"/>
    <w:rsid w:val="6DFF31E0"/>
    <w:rsid w:val="6E8C75A7"/>
    <w:rsid w:val="6EF9C496"/>
    <w:rsid w:val="6EFB5360"/>
    <w:rsid w:val="6EFD7E6A"/>
    <w:rsid w:val="6F5967C9"/>
    <w:rsid w:val="6FDE8A5C"/>
    <w:rsid w:val="6FFCF8C1"/>
    <w:rsid w:val="71FB9EE4"/>
    <w:rsid w:val="737F3355"/>
    <w:rsid w:val="73DC1FBF"/>
    <w:rsid w:val="74F6422D"/>
    <w:rsid w:val="75EE4FFD"/>
    <w:rsid w:val="75FEA603"/>
    <w:rsid w:val="76FB12CB"/>
    <w:rsid w:val="76FEF9B7"/>
    <w:rsid w:val="77DBC1F9"/>
    <w:rsid w:val="77E6D505"/>
    <w:rsid w:val="77E7607D"/>
    <w:rsid w:val="785F4D6D"/>
    <w:rsid w:val="78F2DB34"/>
    <w:rsid w:val="7B3B5225"/>
    <w:rsid w:val="7B3D00F4"/>
    <w:rsid w:val="7B5D32CD"/>
    <w:rsid w:val="7BB5BDED"/>
    <w:rsid w:val="7C67385C"/>
    <w:rsid w:val="7CFBA1F0"/>
    <w:rsid w:val="7DE46BB0"/>
    <w:rsid w:val="7DECCC7C"/>
    <w:rsid w:val="7DEFE26B"/>
    <w:rsid w:val="7DF55277"/>
    <w:rsid w:val="7DFA1012"/>
    <w:rsid w:val="7DFFC1C4"/>
    <w:rsid w:val="7E53D0AD"/>
    <w:rsid w:val="7EBC56F8"/>
    <w:rsid w:val="7EFB0DB3"/>
    <w:rsid w:val="7EFF7DA7"/>
    <w:rsid w:val="7F7E0E09"/>
    <w:rsid w:val="7FB61DC1"/>
    <w:rsid w:val="7FB7FE18"/>
    <w:rsid w:val="7FBC428D"/>
    <w:rsid w:val="7FD77CCF"/>
    <w:rsid w:val="7FDFE822"/>
    <w:rsid w:val="7FF7578D"/>
    <w:rsid w:val="7FFB6A87"/>
    <w:rsid w:val="7FFB8678"/>
    <w:rsid w:val="7FFF6E72"/>
    <w:rsid w:val="7FFFC45C"/>
    <w:rsid w:val="81FFE344"/>
    <w:rsid w:val="9341E271"/>
    <w:rsid w:val="9BF72E1E"/>
    <w:rsid w:val="9EF6347B"/>
    <w:rsid w:val="9F66A933"/>
    <w:rsid w:val="A19E05DE"/>
    <w:rsid w:val="A3FFE5A4"/>
    <w:rsid w:val="A9EF260B"/>
    <w:rsid w:val="AE338768"/>
    <w:rsid w:val="AE9786A5"/>
    <w:rsid w:val="B1EFEB1B"/>
    <w:rsid w:val="B67B8D71"/>
    <w:rsid w:val="B67F2D4E"/>
    <w:rsid w:val="B77AC389"/>
    <w:rsid w:val="B90FF575"/>
    <w:rsid w:val="BBCB2A4B"/>
    <w:rsid w:val="BBF63971"/>
    <w:rsid w:val="BD715C68"/>
    <w:rsid w:val="BD7F056B"/>
    <w:rsid w:val="BD9ED093"/>
    <w:rsid w:val="BDBBB551"/>
    <w:rsid w:val="BDCFC371"/>
    <w:rsid w:val="BE7E3262"/>
    <w:rsid w:val="BE9B5158"/>
    <w:rsid w:val="BEF7F4AE"/>
    <w:rsid w:val="BF5CD9DE"/>
    <w:rsid w:val="BFEDBFB0"/>
    <w:rsid w:val="BFFE811A"/>
    <w:rsid w:val="BFFFDA37"/>
    <w:rsid w:val="C01B155D"/>
    <w:rsid w:val="C5C3C0A5"/>
    <w:rsid w:val="CC67DEEF"/>
    <w:rsid w:val="CCBF13CE"/>
    <w:rsid w:val="CD2CD0E7"/>
    <w:rsid w:val="CFEBEB0D"/>
    <w:rsid w:val="CFF7E857"/>
    <w:rsid w:val="CFFB67CA"/>
    <w:rsid w:val="D6B78C22"/>
    <w:rsid w:val="D777D1A4"/>
    <w:rsid w:val="D79E05B6"/>
    <w:rsid w:val="D7FBAA79"/>
    <w:rsid w:val="DAEF7B2F"/>
    <w:rsid w:val="DBBE1E6A"/>
    <w:rsid w:val="DBCE58A4"/>
    <w:rsid w:val="DBF7B961"/>
    <w:rsid w:val="DBFFFFF1"/>
    <w:rsid w:val="DE5E873D"/>
    <w:rsid w:val="DEDFAB6A"/>
    <w:rsid w:val="DF3F938E"/>
    <w:rsid w:val="DFB6D57A"/>
    <w:rsid w:val="DFBBB8F7"/>
    <w:rsid w:val="DFBDDBDE"/>
    <w:rsid w:val="DFDFECE1"/>
    <w:rsid w:val="DFEB47B3"/>
    <w:rsid w:val="DFFF8898"/>
    <w:rsid w:val="E3B982E1"/>
    <w:rsid w:val="E3FFFC04"/>
    <w:rsid w:val="E71B7C2F"/>
    <w:rsid w:val="E7B27DC8"/>
    <w:rsid w:val="E7B6EE60"/>
    <w:rsid w:val="EAFEC14E"/>
    <w:rsid w:val="EBB6F26D"/>
    <w:rsid w:val="EBCD7260"/>
    <w:rsid w:val="EC9DF140"/>
    <w:rsid w:val="EDF4F776"/>
    <w:rsid w:val="EED74F98"/>
    <w:rsid w:val="EEED6A91"/>
    <w:rsid w:val="EF475778"/>
    <w:rsid w:val="EF7F7832"/>
    <w:rsid w:val="EFB54D79"/>
    <w:rsid w:val="EFFB9ADF"/>
    <w:rsid w:val="F3CFC41B"/>
    <w:rsid w:val="F4FFBDEE"/>
    <w:rsid w:val="F5B12308"/>
    <w:rsid w:val="F69B3D2A"/>
    <w:rsid w:val="F7394676"/>
    <w:rsid w:val="F76F22EE"/>
    <w:rsid w:val="F7CFB30E"/>
    <w:rsid w:val="F7D7112C"/>
    <w:rsid w:val="F7FB5CA7"/>
    <w:rsid w:val="F7FF2539"/>
    <w:rsid w:val="F84FFCAB"/>
    <w:rsid w:val="F8DF48E8"/>
    <w:rsid w:val="FAEBEF2C"/>
    <w:rsid w:val="FB37307B"/>
    <w:rsid w:val="FB8673B0"/>
    <w:rsid w:val="FBB3A1B8"/>
    <w:rsid w:val="FBFD9467"/>
    <w:rsid w:val="FBFF937B"/>
    <w:rsid w:val="FBFFDFA7"/>
    <w:rsid w:val="FD7F0231"/>
    <w:rsid w:val="FDFF58DB"/>
    <w:rsid w:val="FEA99DCA"/>
    <w:rsid w:val="FEBEFC78"/>
    <w:rsid w:val="FEEB9639"/>
    <w:rsid w:val="FEEC3872"/>
    <w:rsid w:val="FEEF722E"/>
    <w:rsid w:val="FEF3E5F5"/>
    <w:rsid w:val="FEFF52BC"/>
    <w:rsid w:val="FEFFFA73"/>
    <w:rsid w:val="FF4DDC73"/>
    <w:rsid w:val="FF7E51AD"/>
    <w:rsid w:val="FF9B0223"/>
    <w:rsid w:val="FFBD9266"/>
    <w:rsid w:val="FFD7FCB7"/>
    <w:rsid w:val="FFDB2F28"/>
    <w:rsid w:val="FFDF8F8D"/>
    <w:rsid w:val="FFF7E010"/>
    <w:rsid w:val="FF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8"/>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8">
    <w:name w:val="正文_0"/>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9">
    <w:name w:val="annotation subject"/>
    <w:basedOn w:val="4"/>
    <w:next w:val="4"/>
    <w:link w:val="28"/>
    <w:semiHidden/>
    <w:unhideWhenUsed/>
    <w:qFormat/>
    <w:uiPriority w:val="99"/>
    <w:rPr>
      <w:b/>
      <w:bCs/>
    </w:rPr>
  </w:style>
  <w:style w:type="character" w:styleId="12">
    <w:name w:val="FollowedHyperlink"/>
    <w:basedOn w:val="11"/>
    <w:semiHidden/>
    <w:unhideWhenUsed/>
    <w:qFormat/>
    <w:uiPriority w:val="99"/>
    <w:rPr>
      <w:color w:val="800080"/>
      <w:u w:val="single"/>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标题 1 字符"/>
    <w:basedOn w:val="11"/>
    <w:link w:val="2"/>
    <w:qFormat/>
    <w:uiPriority w:val="9"/>
    <w:rPr>
      <w:rFonts w:ascii="宋体" w:hAnsi="宋体" w:eastAsia="宋体" w:cs="宋体"/>
      <w:b/>
      <w:bCs/>
      <w:kern w:val="36"/>
      <w:sz w:val="48"/>
      <w:szCs w:val="48"/>
    </w:rPr>
  </w:style>
  <w:style w:type="paragraph" w:customStyle="1" w:styleId="18">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styleId="21">
    <w:name w:val="List Paragraph"/>
    <w:basedOn w:val="1"/>
    <w:unhideWhenUsed/>
    <w:qFormat/>
    <w:uiPriority w:val="99"/>
    <w:pPr>
      <w:ind w:firstLine="420" w:firstLineChars="200"/>
    </w:pPr>
  </w:style>
  <w:style w:type="character" w:customStyle="1" w:styleId="22">
    <w:name w:val="标题 2 字符"/>
    <w:basedOn w:val="11"/>
    <w:link w:val="3"/>
    <w:semiHidden/>
    <w:qFormat/>
    <w:uiPriority w:val="9"/>
    <w:rPr>
      <w:rFonts w:asciiTheme="majorHAnsi" w:hAnsiTheme="majorHAnsi" w:eastAsiaTheme="majorEastAsia" w:cstheme="majorBidi"/>
      <w:b/>
      <w:bCs/>
      <w:kern w:val="2"/>
      <w:sz w:val="32"/>
      <w:szCs w:val="32"/>
      <w14:ligatures w14:val="standardContextual"/>
    </w:rPr>
  </w:style>
  <w:style w:type="paragraph" w:customStyle="1" w:styleId="23">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修订5"/>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修订6"/>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character" w:customStyle="1" w:styleId="27">
    <w:name w:val="批注文字 字符"/>
    <w:basedOn w:val="11"/>
    <w:link w:val="4"/>
    <w:semiHidden/>
    <w:qFormat/>
    <w:uiPriority w:val="99"/>
    <w:rPr>
      <w:rFonts w:asciiTheme="minorHAnsi" w:hAnsiTheme="minorHAnsi" w:eastAsiaTheme="minorEastAsia" w:cstheme="minorBidi"/>
      <w:kern w:val="2"/>
      <w:sz w:val="21"/>
      <w:szCs w:val="22"/>
      <w14:ligatures w14:val="standardContextual"/>
    </w:rPr>
  </w:style>
  <w:style w:type="character" w:customStyle="1" w:styleId="28">
    <w:name w:val="批注主题 字符"/>
    <w:basedOn w:val="27"/>
    <w:link w:val="9"/>
    <w:semiHidden/>
    <w:qFormat/>
    <w:uiPriority w:val="99"/>
    <w:rPr>
      <w:rFonts w:asciiTheme="minorHAnsi" w:hAnsiTheme="minorHAnsi" w:eastAsiaTheme="minorEastAsia" w:cstheme="minorBidi"/>
      <w:b/>
      <w:bCs/>
      <w:kern w:val="2"/>
      <w:sz w:val="21"/>
      <w:szCs w:val="22"/>
      <w14:ligatures w14:val="standardContextual"/>
    </w:rPr>
  </w:style>
  <w:style w:type="paragraph" w:customStyle="1" w:styleId="29">
    <w:name w:val="修订7"/>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修订8"/>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31">
    <w:name w:val="修订9"/>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1487</Words>
  <Characters>8480</Characters>
  <Lines>70</Lines>
  <Paragraphs>19</Paragraphs>
  <TotalTime>4</TotalTime>
  <ScaleCrop>false</ScaleCrop>
  <LinksUpToDate>false</LinksUpToDate>
  <CharactersWithSpaces>9948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2025-12-05T01:48:00Z</dcterms:created>
  <dc:creator>dc123 dc</dc:creator>
  <cp:lastModifiedBy>kylin</cp:lastModifiedBy>
  <cp:lastPrinted>2025-10-19T02:03:00Z</cp:lastPrinted>
  <dcterms:modified xsi:type="dcterms:W3CDTF">2025-12-09T16:02:48Z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0977B918BDC2F39CAEEFC3687D24B4C2</vt:lpwstr>
  </property>
</Properties>
</file>