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center"/>
        <w:outlineLvl w:val="0"/>
        <w:rPr>
          <w:rFonts w:hint="eastAsia" w:ascii="宋体" w:hAnsi="宋体" w:eastAsia="宋体" w:cs="Times New Roman"/>
          <w:b/>
          <w:sz w:val="30"/>
          <w:szCs w:val="30"/>
        </w:rPr>
      </w:pPr>
      <w:bookmarkStart w:id="0" w:name="_GoBack"/>
      <w:bookmarkEnd w:id="0"/>
      <w:r>
        <w:rPr>
          <w:rFonts w:hint="eastAsia" w:ascii="宋体" w:hAnsi="宋体" w:eastAsia="宋体" w:cs="Times New Roman"/>
          <w:b/>
          <w:sz w:val="30"/>
          <w:szCs w:val="30"/>
        </w:rPr>
        <w:t>香港北环线支线接入新皇岗口岸配套工程</w:t>
      </w:r>
    </w:p>
    <w:p>
      <w:pPr>
        <w:adjustRightInd w:val="0"/>
        <w:snapToGrid w:val="0"/>
        <w:spacing w:line="336" w:lineRule="auto"/>
        <w:jc w:val="center"/>
        <w:outlineLvl w:val="0"/>
        <w:rPr>
          <w:rFonts w:hint="eastAsia" w:ascii="宋体" w:hAnsi="宋体" w:eastAsia="宋体" w:cs="Times New Roman"/>
          <w:b/>
          <w:sz w:val="30"/>
          <w:szCs w:val="30"/>
        </w:rPr>
      </w:pPr>
      <w:r>
        <w:rPr>
          <w:rFonts w:ascii="宋体" w:hAnsi="宋体" w:eastAsia="宋体" w:cs="Times New Roman"/>
          <w:b/>
          <w:sz w:val="30"/>
          <w:szCs w:val="30"/>
        </w:rPr>
        <w:t>社会稳定风险</w:t>
      </w:r>
      <w:r>
        <w:rPr>
          <w:rFonts w:hint="eastAsia" w:ascii="宋体" w:hAnsi="宋体" w:eastAsia="宋体" w:cs="Times New Roman"/>
          <w:b/>
          <w:sz w:val="30"/>
          <w:szCs w:val="30"/>
        </w:rPr>
        <w:t>评估公众参与调查问卷</w:t>
      </w:r>
    </w:p>
    <w:p>
      <w:pPr>
        <w:adjustRightInd w:val="0"/>
        <w:snapToGrid w:val="0"/>
        <w:spacing w:line="360" w:lineRule="auto"/>
        <w:ind w:firstLine="482"/>
        <w:rPr>
          <w:rFonts w:hint="eastAsia" w:ascii="宋体" w:hAnsi="宋体" w:eastAsia="宋体" w:cs="Times New Roman"/>
          <w:sz w:val="24"/>
          <w:szCs w:val="24"/>
        </w:rPr>
      </w:pPr>
      <w:r>
        <w:rPr>
          <w:rFonts w:hint="eastAsia" w:ascii="宋体" w:hAnsi="宋体" w:eastAsia="宋体" w:cs="Times New Roman"/>
          <w:sz w:val="24"/>
          <w:szCs w:val="24"/>
        </w:rPr>
        <w:t>根据国家发展改革委《关于印发重大固定资产投资项目社会稳定风险评估暂行办法的通知》（发改投资〔2012〕2492号）和《广东省发展改革委关于印发重大项目社会稳定风险评估暂行办法的通知》（粤发改重点〔2012〕1095号）等文件有关要求，现开展该项目的社会稳定风险评估公众意见征集工作</w:t>
      </w:r>
      <w:r>
        <w:rPr>
          <w:rFonts w:ascii="宋体" w:hAnsi="宋体" w:eastAsia="宋体" w:cs="Times New Roman"/>
          <w:sz w:val="24"/>
          <w:szCs w:val="24"/>
        </w:rPr>
        <w:t>。为充分考虑本项目建设运营对</w:t>
      </w:r>
      <w:r>
        <w:rPr>
          <w:rFonts w:hint="eastAsia" w:ascii="宋体" w:hAnsi="宋体" w:eastAsia="宋体" w:cs="Times New Roman"/>
          <w:sz w:val="24"/>
          <w:szCs w:val="24"/>
        </w:rPr>
        <w:t>附近</w:t>
      </w:r>
      <w:r>
        <w:rPr>
          <w:rFonts w:ascii="宋体" w:hAnsi="宋体" w:eastAsia="宋体" w:cs="Times New Roman"/>
          <w:sz w:val="24"/>
          <w:szCs w:val="24"/>
        </w:rPr>
        <w:t>居民的影响，请您协助完成本次问卷调查。您的意见和建议对本项目的建设和运营将具有十分重要的意义。</w:t>
      </w:r>
    </w:p>
    <w:p>
      <w:pPr>
        <w:adjustRightInd w:val="0"/>
        <w:snapToGrid w:val="0"/>
        <w:spacing w:line="360" w:lineRule="auto"/>
        <w:ind w:firstLine="482"/>
        <w:rPr>
          <w:rFonts w:hint="eastAsia" w:ascii="宋体" w:hAnsi="宋体" w:eastAsia="宋体" w:cs="Times New Roman"/>
          <w:b/>
          <w:sz w:val="24"/>
          <w:szCs w:val="24"/>
        </w:rPr>
      </w:pPr>
      <w:r>
        <w:rPr>
          <w:rFonts w:ascii="宋体" w:hAnsi="宋体" w:eastAsia="宋体" w:cs="Times New Roman"/>
          <w:b/>
          <w:sz w:val="24"/>
          <w:szCs w:val="24"/>
        </w:rPr>
        <w:t>一、</w:t>
      </w:r>
      <w:r>
        <w:rPr>
          <w:rFonts w:hint="eastAsia" w:ascii="宋体" w:hAnsi="宋体" w:eastAsia="宋体" w:cs="Times New Roman"/>
          <w:b/>
          <w:sz w:val="24"/>
          <w:szCs w:val="24"/>
        </w:rPr>
        <w:t>个人及家庭情况调查</w:t>
      </w:r>
    </w:p>
    <w:tbl>
      <w:tblPr>
        <w:tblStyle w:val="7"/>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2390"/>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53" w:type="dxa"/>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姓名：</w:t>
            </w:r>
            <w:r>
              <w:rPr>
                <w:rFonts w:ascii="宋体" w:hAnsi="宋体" w:eastAsia="宋体" w:cs="Times New Roman"/>
                <w:sz w:val="24"/>
                <w:szCs w:val="24"/>
                <w:u w:val="single"/>
              </w:rPr>
              <w:t xml:space="preserve">               </w:t>
            </w:r>
          </w:p>
        </w:tc>
        <w:tc>
          <w:tcPr>
            <w:tcW w:w="2390" w:type="dxa"/>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性别：□男 □女</w:t>
            </w:r>
          </w:p>
        </w:tc>
        <w:tc>
          <w:tcPr>
            <w:tcW w:w="3880" w:type="dxa"/>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联系电话：</w:t>
            </w:r>
            <w:r>
              <w:rPr>
                <w:rFonts w:ascii="宋体" w:hAnsi="宋体" w:eastAsia="宋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gridSpan w:val="3"/>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年龄：□18-30岁  □31-40岁  □41-50岁  □51-60岁 □ 61岁以上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gridSpan w:val="3"/>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职业： □商户  □职工  □公职人员  □退休  □自由职业   □其他：</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gridSpan w:val="3"/>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文化程度：□小学 □初中 □高中 □大中专 □本科 □研究生  □其他：</w:t>
            </w:r>
            <w:r>
              <w:rPr>
                <w:rFonts w:ascii="宋体" w:hAnsi="宋体" w:eastAsia="宋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gridSpan w:val="3"/>
          </w:tcPr>
          <w:p>
            <w:pPr>
              <w:adjustRightInd w:val="0"/>
              <w:snapToGrid w:val="0"/>
              <w:spacing w:line="422" w:lineRule="exact"/>
              <w:rPr>
                <w:rFonts w:hint="eastAsia" w:ascii="宋体" w:hAnsi="宋体" w:eastAsia="宋体" w:cs="Times New Roman"/>
                <w:sz w:val="24"/>
                <w:szCs w:val="24"/>
              </w:rPr>
            </w:pPr>
            <w:r>
              <w:rPr>
                <w:rFonts w:hint="eastAsia" w:ascii="宋体" w:hAnsi="宋体" w:eastAsia="宋体" w:cs="Times New Roman"/>
                <w:sz w:val="24"/>
                <w:szCs w:val="24"/>
              </w:rPr>
              <w:t>家庭住址/工作单位地址：_</w:t>
            </w:r>
            <w:r>
              <w:rPr>
                <w:rFonts w:hint="eastAsia" w:ascii="宋体" w:hAnsi="宋体" w:eastAsia="宋体" w:cs="Times New Roman"/>
                <w:sz w:val="24"/>
                <w:szCs w:val="24"/>
                <w:u w:val="single"/>
              </w:rPr>
              <w:t xml:space="preserve">深圳市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区            </w:t>
            </w:r>
            <w:r>
              <w:rPr>
                <w:rFonts w:hint="eastAsia" w:ascii="宋体" w:hAnsi="宋体" w:eastAsia="宋体" w:cs="Times New Roman"/>
                <w:sz w:val="24"/>
                <w:szCs w:val="24"/>
              </w:rPr>
              <w:t>街道</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社区</w:t>
            </w:r>
          </w:p>
        </w:tc>
      </w:tr>
    </w:tbl>
    <w:p>
      <w:pPr>
        <w:adjustRightInd w:val="0"/>
        <w:snapToGrid w:val="0"/>
        <w:spacing w:line="422" w:lineRule="exact"/>
        <w:ind w:firstLine="481" w:firstLineChars="200"/>
        <w:rPr>
          <w:rFonts w:hint="eastAsia" w:ascii="宋体" w:hAnsi="宋体" w:eastAsia="宋体" w:cs="Times New Roman"/>
          <w:b/>
          <w:sz w:val="24"/>
          <w:szCs w:val="24"/>
        </w:rPr>
      </w:pPr>
      <w:r>
        <w:rPr>
          <w:rFonts w:hint="eastAsia" w:ascii="宋体" w:hAnsi="宋体" w:eastAsia="宋体" w:cs="Times New Roman"/>
          <w:b/>
          <w:sz w:val="24"/>
          <w:szCs w:val="24"/>
        </w:rPr>
        <w:t>二、对项目建设的态度、意见和建议</w:t>
      </w:r>
    </w:p>
    <w:p>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您</w:t>
      </w:r>
      <w:r>
        <w:rPr>
          <w:rFonts w:ascii="宋体" w:hAnsi="宋体" w:eastAsia="宋体" w:cs="Times New Roman"/>
          <w:sz w:val="24"/>
          <w:szCs w:val="24"/>
        </w:rPr>
        <w:t>对</w:t>
      </w:r>
      <w:r>
        <w:rPr>
          <w:rFonts w:hint="eastAsia" w:ascii="宋体" w:hAnsi="宋体" w:eastAsia="宋体" w:cs="Times New Roman"/>
          <w:sz w:val="24"/>
          <w:szCs w:val="24"/>
        </w:rPr>
        <w:t>该工程</w:t>
      </w:r>
      <w:r>
        <w:rPr>
          <w:rFonts w:ascii="宋体" w:hAnsi="宋体" w:eastAsia="宋体" w:cs="Times New Roman"/>
          <w:sz w:val="24"/>
          <w:szCs w:val="24"/>
        </w:rPr>
        <w:t>是否了解？ □了解  □不了解</w:t>
      </w:r>
    </w:p>
    <w:p>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、您</w:t>
      </w:r>
      <w:r>
        <w:rPr>
          <w:rFonts w:ascii="宋体" w:hAnsi="宋体" w:eastAsia="宋体" w:cs="Times New Roman"/>
          <w:sz w:val="24"/>
          <w:szCs w:val="24"/>
        </w:rPr>
        <w:t>认为本项目建设和运营后有哪些方面的好处？（可多选）</w:t>
      </w:r>
    </w:p>
    <w:p>
      <w:pPr>
        <w:spacing w:line="360" w:lineRule="auto"/>
        <w:rPr>
          <w:rFonts w:hint="eastAsia" w:ascii="宋体" w:hAnsi="宋体" w:eastAsia="宋体" w:cs="Times New Roman"/>
          <w:sz w:val="24"/>
          <w:szCs w:val="24"/>
        </w:rPr>
      </w:pPr>
      <w:r>
        <w:rPr>
          <w:rFonts w:ascii="宋体" w:hAnsi="宋体" w:eastAsia="宋体" w:cs="Times New Roman"/>
          <w:sz w:val="24"/>
          <w:szCs w:val="24"/>
        </w:rPr>
        <w:t>□加快区域经济发展  □提供</w:t>
      </w:r>
      <w:r>
        <w:rPr>
          <w:rFonts w:hint="eastAsia" w:ascii="宋体" w:hAnsi="宋体" w:eastAsia="宋体" w:cs="Times New Roman"/>
          <w:sz w:val="24"/>
          <w:szCs w:val="24"/>
        </w:rPr>
        <w:t>更多的</w:t>
      </w:r>
      <w:r>
        <w:rPr>
          <w:rFonts w:ascii="宋体" w:hAnsi="宋体" w:eastAsia="宋体" w:cs="Times New Roman"/>
          <w:sz w:val="24"/>
          <w:szCs w:val="24"/>
        </w:rPr>
        <w:t>就业机会和商机  □方便境内外居民出行</w:t>
      </w:r>
    </w:p>
    <w:p>
      <w:pPr>
        <w:spacing w:line="360" w:lineRule="auto"/>
        <w:rPr>
          <w:rFonts w:hint="eastAsia"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提高附近土地</w:t>
      </w:r>
      <w:r>
        <w:rPr>
          <w:rFonts w:ascii="宋体" w:hAnsi="宋体" w:eastAsia="宋体" w:cs="Times New Roman"/>
          <w:sz w:val="24"/>
          <w:szCs w:val="24"/>
        </w:rPr>
        <w:t>开发</w:t>
      </w:r>
      <w:r>
        <w:rPr>
          <w:rFonts w:hint="eastAsia" w:ascii="宋体" w:hAnsi="宋体" w:eastAsia="宋体" w:cs="Times New Roman"/>
          <w:sz w:val="24"/>
          <w:szCs w:val="24"/>
        </w:rPr>
        <w:t>价值</w:t>
      </w:r>
      <w:r>
        <w:rPr>
          <w:rFonts w:ascii="宋体" w:hAnsi="宋体" w:eastAsia="宋体" w:cs="Times New Roman"/>
          <w:sz w:val="24"/>
          <w:szCs w:val="24"/>
        </w:rPr>
        <w:t xml:space="preserve">  □促进</w:t>
      </w:r>
      <w:r>
        <w:rPr>
          <w:rFonts w:hint="eastAsia" w:ascii="宋体" w:hAnsi="宋体" w:eastAsia="宋体" w:cs="Times New Roman"/>
          <w:sz w:val="24"/>
          <w:szCs w:val="24"/>
        </w:rPr>
        <w:t>沿线</w:t>
      </w:r>
      <w:r>
        <w:rPr>
          <w:rFonts w:ascii="宋体" w:hAnsi="宋体" w:eastAsia="宋体" w:cs="Times New Roman"/>
          <w:sz w:val="24"/>
          <w:szCs w:val="24"/>
        </w:rPr>
        <w:t>旅游商贸业发展  □其他</w:t>
      </w:r>
      <w:r>
        <w:rPr>
          <w:rFonts w:ascii="宋体" w:hAnsi="宋体" w:eastAsia="宋体" w:cs="Times New Roman"/>
          <w:sz w:val="24"/>
          <w:szCs w:val="24"/>
          <w:u w:val="single"/>
        </w:rPr>
        <w:t xml:space="preserve">                   </w:t>
      </w:r>
    </w:p>
    <w:p>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您</w:t>
      </w:r>
      <w:r>
        <w:rPr>
          <w:rFonts w:ascii="宋体" w:hAnsi="宋体" w:eastAsia="宋体" w:cs="Times New Roman"/>
          <w:sz w:val="24"/>
          <w:szCs w:val="24"/>
        </w:rPr>
        <w:t>对项目建设和运营会有哪些方面的担忧？（可多选）</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□路线、房屋土地补偿等诱发社会矛盾</w:t>
      </w:r>
      <w:r>
        <w:rPr>
          <w:rFonts w:ascii="宋体" w:hAnsi="宋体" w:eastAsia="宋体" w:cs="Times New Roman"/>
          <w:sz w:val="24"/>
          <w:szCs w:val="24"/>
        </w:rPr>
        <w:t xml:space="preserve">   □环境污染    □安全生产问题    </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□交通安全影响</w:t>
      </w:r>
      <w:r>
        <w:rPr>
          <w:rFonts w:ascii="宋体" w:hAnsi="宋体" w:eastAsia="宋体" w:cs="Times New Roman"/>
          <w:sz w:val="24"/>
          <w:szCs w:val="24"/>
        </w:rPr>
        <w:t xml:space="preserve">    □社会治安风险     □其它：</w:t>
      </w:r>
      <w:r>
        <w:rPr>
          <w:rFonts w:ascii="宋体" w:hAnsi="宋体" w:eastAsia="宋体" w:cs="Times New Roman"/>
          <w:sz w:val="24"/>
          <w:szCs w:val="24"/>
          <w:u w:val="single"/>
        </w:rPr>
        <w:t xml:space="preserve">                               </w:t>
      </w:r>
    </w:p>
    <w:p>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、您</w:t>
      </w:r>
      <w:r>
        <w:rPr>
          <w:rFonts w:ascii="宋体" w:hAnsi="宋体" w:eastAsia="宋体" w:cs="Times New Roman"/>
          <w:sz w:val="24"/>
          <w:szCs w:val="24"/>
        </w:rPr>
        <w:t>希望</w:t>
      </w:r>
      <w:r>
        <w:rPr>
          <w:rFonts w:hint="eastAsia" w:ascii="宋体" w:hAnsi="宋体" w:eastAsia="宋体" w:cs="Times New Roman"/>
          <w:sz w:val="24"/>
          <w:szCs w:val="24"/>
        </w:rPr>
        <w:t>项目单位重点做好</w:t>
      </w:r>
      <w:r>
        <w:rPr>
          <w:rFonts w:ascii="宋体" w:hAnsi="宋体" w:eastAsia="宋体" w:cs="Times New Roman"/>
          <w:sz w:val="24"/>
          <w:szCs w:val="24"/>
        </w:rPr>
        <w:t>哪些</w:t>
      </w:r>
      <w:r>
        <w:rPr>
          <w:rFonts w:hint="eastAsia" w:ascii="宋体" w:hAnsi="宋体" w:eastAsia="宋体" w:cs="Times New Roman"/>
          <w:sz w:val="24"/>
          <w:szCs w:val="24"/>
        </w:rPr>
        <w:t>方面的工作</w:t>
      </w:r>
      <w:r>
        <w:rPr>
          <w:rFonts w:ascii="宋体" w:hAnsi="宋体" w:eastAsia="宋体" w:cs="Times New Roman"/>
          <w:sz w:val="24"/>
          <w:szCs w:val="24"/>
        </w:rPr>
        <w:t>？（</w:t>
      </w:r>
      <w:r>
        <w:rPr>
          <w:rFonts w:hint="eastAsia" w:ascii="宋体" w:hAnsi="宋体" w:eastAsia="宋体" w:cs="Times New Roman"/>
          <w:sz w:val="24"/>
          <w:szCs w:val="24"/>
        </w:rPr>
        <w:t>可</w:t>
      </w:r>
      <w:r>
        <w:rPr>
          <w:rFonts w:ascii="宋体" w:hAnsi="宋体" w:eastAsia="宋体" w:cs="Times New Roman"/>
          <w:sz w:val="24"/>
          <w:szCs w:val="24"/>
        </w:rPr>
        <w:t>多选）</w:t>
      </w:r>
    </w:p>
    <w:p>
      <w:pPr>
        <w:spacing w:line="360" w:lineRule="auto"/>
        <w:rPr>
          <w:rFonts w:hint="eastAsia"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项目</w:t>
      </w:r>
      <w:r>
        <w:rPr>
          <w:rFonts w:ascii="宋体" w:hAnsi="宋体" w:eastAsia="宋体" w:cs="Times New Roman"/>
          <w:sz w:val="24"/>
          <w:szCs w:val="24"/>
        </w:rPr>
        <w:t>相关</w:t>
      </w:r>
      <w:r>
        <w:rPr>
          <w:rFonts w:hint="eastAsia" w:ascii="宋体" w:hAnsi="宋体" w:eastAsia="宋体" w:cs="Times New Roman"/>
          <w:sz w:val="24"/>
          <w:szCs w:val="24"/>
        </w:rPr>
        <w:t xml:space="preserve">信息公开透明  </w:t>
      </w:r>
      <w:r>
        <w:rPr>
          <w:rFonts w:ascii="宋体" w:hAnsi="宋体" w:eastAsia="宋体" w:cs="Times New Roman"/>
          <w:sz w:val="24"/>
          <w:szCs w:val="24"/>
        </w:rPr>
        <w:t>□</w:t>
      </w:r>
      <w:r>
        <w:rPr>
          <w:rFonts w:hint="eastAsia" w:ascii="宋体" w:hAnsi="宋体" w:eastAsia="宋体" w:cs="Times New Roman"/>
          <w:sz w:val="24"/>
          <w:szCs w:val="24"/>
        </w:rPr>
        <w:t>居民企业</w:t>
      </w:r>
      <w:r>
        <w:rPr>
          <w:rFonts w:ascii="宋体" w:hAnsi="宋体" w:eastAsia="宋体" w:cs="Times New Roman"/>
          <w:sz w:val="24"/>
          <w:szCs w:val="24"/>
        </w:rPr>
        <w:t>生产生活</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周边出行</w:t>
      </w:r>
      <w:r>
        <w:rPr>
          <w:rFonts w:ascii="宋体" w:hAnsi="宋体" w:eastAsia="宋体" w:cs="Times New Roman"/>
          <w:sz w:val="24"/>
          <w:szCs w:val="24"/>
        </w:rPr>
        <w:t>交通</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保护生态环境</w:t>
      </w:r>
    </w:p>
    <w:p>
      <w:pPr>
        <w:spacing w:line="360" w:lineRule="auto"/>
        <w:rPr>
          <w:rFonts w:hint="eastAsia"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各</w:t>
      </w:r>
      <w:r>
        <w:rPr>
          <w:rFonts w:ascii="宋体" w:hAnsi="宋体" w:eastAsia="宋体" w:cs="Times New Roman"/>
          <w:sz w:val="24"/>
          <w:szCs w:val="24"/>
        </w:rPr>
        <w:t>单位之间的沟通</w:t>
      </w:r>
      <w:r>
        <w:rPr>
          <w:rFonts w:hint="eastAsia" w:ascii="宋体" w:hAnsi="宋体" w:eastAsia="宋体" w:cs="Times New Roman"/>
          <w:sz w:val="24"/>
          <w:szCs w:val="24"/>
        </w:rPr>
        <w:t>协调</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 xml:space="preserve">施工流动人员管理 </w:t>
      </w:r>
      <w:r>
        <w:rPr>
          <w:rFonts w:ascii="宋体" w:hAnsi="宋体" w:eastAsia="宋体" w:cs="Times New Roman"/>
          <w:sz w:val="24"/>
          <w:szCs w:val="24"/>
        </w:rPr>
        <w:t xml:space="preserve"> □</w:t>
      </w:r>
      <w:r>
        <w:rPr>
          <w:rFonts w:hint="eastAsia" w:ascii="宋体" w:hAnsi="宋体" w:eastAsia="宋体" w:cs="Times New Roman"/>
          <w:sz w:val="24"/>
          <w:szCs w:val="24"/>
        </w:rPr>
        <w:t>其他：________________________</w:t>
      </w:r>
    </w:p>
    <w:p>
      <w:pPr>
        <w:spacing w:line="360" w:lineRule="auto"/>
        <w:ind w:firstLine="481" w:firstLineChars="200"/>
        <w:rPr>
          <w:rFonts w:hint="eastAsia" w:ascii="宋体" w:hAnsi="宋体" w:eastAsia="宋体" w:cs="Times New Roman"/>
          <w:b/>
          <w:sz w:val="24"/>
          <w:szCs w:val="24"/>
        </w:rPr>
      </w:pPr>
      <w:r>
        <w:rPr>
          <w:rFonts w:ascii="宋体" w:hAnsi="宋体" w:eastAsia="宋体" w:cs="Times New Roman"/>
          <w:b/>
          <w:sz w:val="24"/>
          <w:szCs w:val="24"/>
        </w:rPr>
        <w:t>5</w:t>
      </w:r>
      <w:r>
        <w:rPr>
          <w:rFonts w:hint="eastAsia" w:ascii="宋体" w:hAnsi="宋体" w:eastAsia="宋体" w:cs="Times New Roman"/>
          <w:b/>
          <w:sz w:val="24"/>
          <w:szCs w:val="24"/>
        </w:rPr>
        <w:t>、您对本项目建设和</w:t>
      </w:r>
      <w:r>
        <w:rPr>
          <w:rFonts w:ascii="宋体" w:hAnsi="宋体" w:eastAsia="宋体" w:cs="Times New Roman"/>
          <w:b/>
          <w:sz w:val="24"/>
          <w:szCs w:val="24"/>
        </w:rPr>
        <w:t>运营</w:t>
      </w:r>
      <w:r>
        <w:rPr>
          <w:rFonts w:hint="eastAsia" w:ascii="宋体" w:hAnsi="宋体" w:eastAsia="宋体" w:cs="Times New Roman"/>
          <w:b/>
          <w:sz w:val="24"/>
          <w:szCs w:val="24"/>
        </w:rPr>
        <w:t>的态度是（单选）：</w:t>
      </w:r>
    </w:p>
    <w:p>
      <w:pPr>
        <w:spacing w:line="360" w:lineRule="auto"/>
        <w:rPr>
          <w:rFonts w:hint="eastAsia" w:ascii="宋体" w:hAnsi="宋体" w:eastAsia="宋体" w:cs="Times New Roman"/>
          <w:b/>
          <w:sz w:val="24"/>
          <w:szCs w:val="24"/>
          <w:u w:val="single"/>
        </w:rPr>
      </w:pPr>
      <w:r>
        <w:rPr>
          <w:rFonts w:ascii="宋体" w:hAnsi="宋体" w:eastAsia="宋体" w:cs="Times New Roman"/>
          <w:b/>
          <w:sz w:val="24"/>
          <w:szCs w:val="24"/>
        </w:rPr>
        <w:t>□</w:t>
      </w:r>
      <w:r>
        <w:rPr>
          <w:rFonts w:hint="eastAsia" w:ascii="宋体" w:hAnsi="宋体" w:eastAsia="宋体" w:cs="Times New Roman"/>
          <w:b/>
          <w:sz w:val="24"/>
          <w:szCs w:val="24"/>
        </w:rPr>
        <w:t xml:space="preserve">支持  </w:t>
      </w:r>
      <w:r>
        <w:rPr>
          <w:rFonts w:ascii="宋体" w:hAnsi="宋体" w:eastAsia="宋体" w:cs="Times New Roman"/>
          <w:b/>
          <w:sz w:val="24"/>
          <w:szCs w:val="24"/>
        </w:rPr>
        <w:t>□</w:t>
      </w:r>
      <w:r>
        <w:rPr>
          <w:rFonts w:hint="eastAsia" w:ascii="宋体" w:hAnsi="宋体" w:eastAsia="宋体" w:cs="Times New Roman"/>
          <w:b/>
          <w:sz w:val="24"/>
          <w:szCs w:val="24"/>
        </w:rPr>
        <w:t xml:space="preserve">无所谓  </w:t>
      </w:r>
      <w:r>
        <w:rPr>
          <w:rFonts w:ascii="宋体" w:hAnsi="宋体" w:eastAsia="宋体" w:cs="Times New Roman"/>
          <w:b/>
          <w:sz w:val="24"/>
          <w:szCs w:val="24"/>
        </w:rPr>
        <w:t>□</w:t>
      </w:r>
      <w:r>
        <w:rPr>
          <w:rFonts w:hint="eastAsia" w:ascii="宋体" w:hAnsi="宋体" w:eastAsia="宋体" w:cs="Times New Roman"/>
          <w:b/>
          <w:sz w:val="24"/>
          <w:szCs w:val="24"/>
        </w:rPr>
        <w:t xml:space="preserve">不支持  </w:t>
      </w:r>
      <w:r>
        <w:rPr>
          <w:rFonts w:ascii="宋体" w:hAnsi="宋体" w:eastAsia="宋体" w:cs="Times New Roman"/>
          <w:b/>
          <w:sz w:val="24"/>
          <w:szCs w:val="24"/>
        </w:rPr>
        <w:t>□</w:t>
      </w:r>
      <w:r>
        <w:rPr>
          <w:rFonts w:hint="eastAsia" w:ascii="宋体" w:hAnsi="宋体" w:eastAsia="宋体" w:cs="Times New Roman"/>
          <w:b/>
          <w:sz w:val="24"/>
          <w:szCs w:val="24"/>
        </w:rPr>
        <w:t>其他：</w:t>
      </w:r>
      <w:r>
        <w:rPr>
          <w:rFonts w:hint="eastAsia" w:ascii="宋体" w:hAnsi="宋体" w:eastAsia="宋体" w:cs="Times New Roman"/>
          <w:b/>
          <w:sz w:val="24"/>
          <w:szCs w:val="24"/>
          <w:u w:val="single"/>
        </w:rPr>
        <w:t xml:space="preserve">                                        </w:t>
      </w:r>
    </w:p>
    <w:p>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如果</w:t>
      </w:r>
      <w:r>
        <w:rPr>
          <w:rFonts w:hint="eastAsia" w:ascii="宋体" w:hAnsi="宋体" w:eastAsia="宋体" w:cs="Times New Roman"/>
          <w:sz w:val="24"/>
          <w:szCs w:val="24"/>
        </w:rPr>
        <w:t>不支持</w:t>
      </w:r>
      <w:r>
        <w:rPr>
          <w:rFonts w:ascii="宋体" w:hAnsi="宋体" w:eastAsia="宋体" w:cs="Times New Roman"/>
          <w:sz w:val="24"/>
          <w:szCs w:val="24"/>
        </w:rPr>
        <w:t>，</w:t>
      </w:r>
      <w:r>
        <w:rPr>
          <w:rFonts w:hint="eastAsia" w:ascii="宋体" w:hAnsi="宋体" w:eastAsia="宋体" w:cs="Times New Roman"/>
          <w:sz w:val="24"/>
          <w:szCs w:val="24"/>
        </w:rPr>
        <w:t>主要</w:t>
      </w:r>
      <w:r>
        <w:rPr>
          <w:rFonts w:ascii="宋体" w:hAnsi="宋体" w:eastAsia="宋体" w:cs="Times New Roman"/>
          <w:sz w:val="24"/>
          <w:szCs w:val="24"/>
        </w:rPr>
        <w:t>原因是（多选）</w:t>
      </w:r>
      <w:r>
        <w:rPr>
          <w:rFonts w:hint="eastAsia" w:ascii="宋体" w:hAnsi="宋体" w:eastAsia="宋体" w:cs="Times New Roman"/>
          <w:sz w:val="24"/>
          <w:szCs w:val="24"/>
        </w:rPr>
        <w:t>：</w:t>
      </w:r>
    </w:p>
    <w:p>
      <w:pPr>
        <w:spacing w:line="360" w:lineRule="auto"/>
        <w:rPr>
          <w:rFonts w:hint="eastAsia" w:ascii="宋体" w:hAnsi="宋体" w:eastAsia="宋体" w:cs="Times New Roman"/>
          <w:sz w:val="24"/>
          <w:szCs w:val="24"/>
        </w:rPr>
        <w:sectPr>
          <w:footerReference r:id="rId3" w:type="default"/>
          <w:pgSz w:w="11906" w:h="16838"/>
          <w:pgMar w:top="1247" w:right="1418" w:bottom="1247" w:left="1418" w:header="851" w:footer="992" w:gutter="0"/>
          <w:cols w:space="425" w:num="1"/>
          <w:docGrid w:type="lines" w:linePitch="312" w:charSpace="0"/>
        </w:sectPr>
      </w:pPr>
      <w:r>
        <w:rPr>
          <w:rFonts w:ascii="宋体" w:hAnsi="宋体" w:eastAsia="宋体" w:cs="Times New Roman"/>
          <w:sz w:val="24"/>
          <w:szCs w:val="24"/>
        </w:rPr>
        <w:t>□</w:t>
      </w:r>
      <w:r>
        <w:rPr>
          <w:rFonts w:hint="eastAsia" w:ascii="宋体" w:hAnsi="宋体" w:eastAsia="宋体" w:cs="Times New Roman"/>
          <w:sz w:val="24"/>
          <w:szCs w:val="24"/>
        </w:rPr>
        <w:t>征地拆迁影响</w:t>
      </w:r>
      <w:r>
        <w:rPr>
          <w:rFonts w:ascii="宋体" w:hAnsi="宋体" w:eastAsia="宋体" w:cs="Times New Roman"/>
          <w:sz w:val="24"/>
          <w:szCs w:val="24"/>
        </w:rPr>
        <w:t>自身利益</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污染</w:t>
      </w:r>
      <w:r>
        <w:rPr>
          <w:rFonts w:ascii="宋体" w:hAnsi="宋体" w:eastAsia="宋体" w:cs="Times New Roman"/>
          <w:sz w:val="24"/>
          <w:szCs w:val="24"/>
        </w:rPr>
        <w:t>环境</w:t>
      </w:r>
      <w:r>
        <w:rPr>
          <w:rFonts w:hint="eastAsia" w:ascii="宋体" w:hAnsi="宋体" w:eastAsia="宋体" w:cs="Times New Roman"/>
          <w:sz w:val="24"/>
          <w:szCs w:val="24"/>
        </w:rPr>
        <w:t xml:space="preserve">   </w:t>
      </w:r>
      <w:r>
        <w:rPr>
          <w:rFonts w:ascii="宋体" w:hAnsi="宋体" w:eastAsia="宋体" w:cs="Times New Roman"/>
          <w:sz w:val="24"/>
          <w:szCs w:val="24"/>
        </w:rPr>
        <w:t>□影响交通</w:t>
      </w:r>
      <w:r>
        <w:rPr>
          <w:rFonts w:hint="eastAsia" w:ascii="宋体" w:hAnsi="宋体" w:eastAsia="宋体" w:cs="Times New Roman"/>
          <w:sz w:val="24"/>
          <w:szCs w:val="24"/>
        </w:rPr>
        <w:t xml:space="preserve">出行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诱发</w:t>
      </w:r>
      <w:r>
        <w:rPr>
          <w:rFonts w:ascii="宋体" w:hAnsi="宋体" w:eastAsia="宋体" w:cs="Times New Roman"/>
          <w:sz w:val="24"/>
          <w:szCs w:val="24"/>
        </w:rPr>
        <w:t>安全</w:t>
      </w:r>
      <w:r>
        <w:rPr>
          <w:rFonts w:hint="eastAsia" w:ascii="宋体" w:hAnsi="宋体" w:eastAsia="宋体" w:cs="Times New Roman"/>
          <w:sz w:val="24"/>
          <w:szCs w:val="24"/>
        </w:rPr>
        <w:t>生产</w:t>
      </w:r>
      <w:r>
        <w:rPr>
          <w:rFonts w:ascii="宋体" w:hAnsi="宋体" w:eastAsia="宋体" w:cs="Times New Roman"/>
          <w:sz w:val="24"/>
          <w:szCs w:val="24"/>
        </w:rPr>
        <w:t>事故</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历史遗留问题  </w:t>
      </w:r>
      <w:r>
        <w:rPr>
          <w:rFonts w:ascii="宋体" w:hAnsi="宋体" w:eastAsia="宋体" w:cs="Times New Roman"/>
          <w:sz w:val="24"/>
          <w:szCs w:val="24"/>
        </w:rPr>
        <w:t>□其它</w:t>
      </w:r>
      <w:r>
        <w:rPr>
          <w:rFonts w:hint="eastAsia" w:ascii="宋体" w:hAnsi="宋体" w:eastAsia="宋体" w:cs="Times New Roman"/>
          <w:sz w:val="24"/>
          <w:szCs w:val="24"/>
        </w:rPr>
        <w:t>：</w:t>
      </w:r>
      <w:r>
        <w:rPr>
          <w:rFonts w:ascii="宋体" w:hAnsi="宋体" w:eastAsia="宋体" w:cs="Times New Roman"/>
          <w:sz w:val="24"/>
          <w:szCs w:val="24"/>
          <w:u w:val="single"/>
        </w:rPr>
        <w:t xml:space="preserve">                                                 </w:t>
      </w:r>
    </w:p>
    <w:p>
      <w:pPr>
        <w:spacing w:line="360" w:lineRule="auto"/>
        <w:ind w:firstLine="481" w:firstLineChars="200"/>
        <w:rPr>
          <w:rFonts w:hint="eastAsia" w:ascii="宋体" w:hAnsi="宋体" w:eastAsia="宋体" w:cs="Times New Roman"/>
          <w:sz w:val="24"/>
          <w:szCs w:val="24"/>
        </w:rPr>
      </w:pPr>
      <w:r>
        <w:rPr>
          <w:rFonts w:hint="eastAsia" w:ascii="宋体" w:hAnsi="宋体" w:eastAsia="宋体" w:cs="Times New Roman"/>
          <w:b/>
          <w:sz w:val="24"/>
          <w:szCs w:val="24"/>
        </w:rPr>
        <w:t>三、项目可能存在的社会稳定风险因素及其影响程度调查</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此次调查筛选了若干与本项目相关的社会稳定风险因素，请结合您了解</w:t>
      </w:r>
      <w:r>
        <w:rPr>
          <w:rFonts w:ascii="宋体" w:hAnsi="宋体" w:eastAsia="宋体" w:cs="Times New Roman"/>
          <w:sz w:val="24"/>
          <w:szCs w:val="24"/>
        </w:rPr>
        <w:t>的情况</w:t>
      </w:r>
      <w:r>
        <w:rPr>
          <w:rFonts w:hint="eastAsia" w:ascii="宋体" w:hAnsi="宋体" w:eastAsia="宋体" w:cs="Times New Roman"/>
          <w:sz w:val="24"/>
          <w:szCs w:val="24"/>
        </w:rPr>
        <w:t>，判断这些因素是否为影响当地经济社会发展的社会稳定风险因素，若“不是”，请√否，若“是”，请进一步判断该风险的影响程度，具体判断标准如下：</w:t>
      </w:r>
    </w:p>
    <w:p>
      <w:pPr>
        <w:adjustRightInd w:val="0"/>
        <w:snapToGrid w:val="0"/>
        <w:spacing w:line="422" w:lineRule="exact"/>
        <w:ind w:firstLine="440" w:firstLineChars="200"/>
        <w:rPr>
          <w:rFonts w:hint="eastAsia" w:ascii="宋体" w:hAnsi="宋体" w:eastAsia="宋体" w:cs="Times New Roman"/>
          <w:sz w:val="22"/>
          <w:szCs w:val="24"/>
        </w:rPr>
      </w:pPr>
      <w:r>
        <w:rPr>
          <w:rFonts w:hint="eastAsia" w:ascii="宋体" w:hAnsi="宋体" w:eastAsia="宋体" w:cs="Times New Roman"/>
          <w:sz w:val="22"/>
          <w:szCs w:val="24"/>
        </w:rPr>
        <w:t>“大” 指该因素造成严重或者较大的负面影响；“中” 指该因素造成一般的负面影响；“小” 指该因素造成较小的负面影响；如有其他认为遗漏的社会稳定风险因素，可在开放性问题中添加或加页附在卷后。</w:t>
      </w:r>
    </w:p>
    <w:tbl>
      <w:tblPr>
        <w:tblStyle w:val="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312"/>
        <w:gridCol w:w="456"/>
        <w:gridCol w:w="456"/>
        <w:gridCol w:w="456"/>
        <w:gridCol w:w="456"/>
        <w:gridCol w:w="456"/>
        <w:gridCol w:w="456"/>
        <w:gridCol w:w="45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0" w:type="auto"/>
            <w:noWrap/>
            <w:vAlign w:val="center"/>
          </w:tcPr>
          <w:p>
            <w:pPr>
              <w:adjustRightInd w:val="0"/>
              <w:snapToGrid w:val="0"/>
              <w:jc w:val="center"/>
              <w:rPr>
                <w:rFonts w:hint="eastAsia" w:ascii="宋体" w:hAnsi="宋体" w:eastAsia="宋体" w:cs="Times New Roman"/>
                <w:b/>
                <w:sz w:val="24"/>
                <w:szCs w:val="24"/>
              </w:rPr>
            </w:pPr>
            <w:r>
              <w:rPr>
                <w:rFonts w:hint="eastAsia" w:ascii="宋体" w:hAnsi="宋体" w:eastAsia="宋体" w:cs="Times New Roman"/>
                <w:b/>
                <w:sz w:val="24"/>
                <w:szCs w:val="24"/>
              </w:rPr>
              <w:t>序号</w:t>
            </w:r>
          </w:p>
        </w:tc>
        <w:tc>
          <w:tcPr>
            <w:tcW w:w="0" w:type="auto"/>
            <w:noWrap/>
            <w:vAlign w:val="center"/>
          </w:tcPr>
          <w:p>
            <w:pPr>
              <w:adjustRightInd w:val="0"/>
              <w:snapToGrid w:val="0"/>
              <w:jc w:val="center"/>
              <w:rPr>
                <w:rFonts w:hint="eastAsia" w:ascii="宋体" w:hAnsi="宋体" w:eastAsia="宋体" w:cs="Times New Roman"/>
                <w:b/>
                <w:sz w:val="24"/>
                <w:szCs w:val="24"/>
              </w:rPr>
            </w:pPr>
            <w:r>
              <w:rPr>
                <w:rFonts w:hint="eastAsia" w:ascii="宋体" w:hAnsi="宋体" w:eastAsia="宋体" w:cs="Times New Roman"/>
                <w:b/>
                <w:sz w:val="24"/>
                <w:szCs w:val="24"/>
              </w:rPr>
              <w:t>可能存在的社会稳定风险因素</w:t>
            </w:r>
          </w:p>
        </w:tc>
        <w:tc>
          <w:tcPr>
            <w:tcW w:w="0" w:type="auto"/>
            <w:gridSpan w:val="8"/>
            <w:noWrap/>
            <w:vAlign w:val="center"/>
          </w:tcPr>
          <w:p>
            <w:pPr>
              <w:adjustRightInd w:val="0"/>
              <w:snapToGrid w:val="0"/>
              <w:jc w:val="center"/>
              <w:rPr>
                <w:rFonts w:hint="eastAsia" w:ascii="宋体" w:hAnsi="宋体" w:eastAsia="宋体" w:cs="Times New Roman"/>
                <w:b/>
                <w:sz w:val="24"/>
                <w:szCs w:val="24"/>
              </w:rPr>
            </w:pPr>
            <w:r>
              <w:rPr>
                <w:rFonts w:hint="eastAsia" w:ascii="宋体" w:hAnsi="宋体" w:eastAsia="宋体" w:cs="Times New Roman"/>
                <w:b/>
                <w:sz w:val="24"/>
                <w:szCs w:val="24"/>
              </w:rPr>
              <w:t>影响程度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noWrap/>
            <w:vAlign w:val="center"/>
          </w:tcPr>
          <w:p>
            <w:pPr>
              <w:adjustRightInd w:val="0"/>
              <w:snapToGrid w:val="0"/>
              <w:jc w:val="center"/>
              <w:rPr>
                <w:rFonts w:hint="eastAsia" w:ascii="宋体" w:hAnsi="宋体" w:eastAsia="宋体" w:cs="Times New Roman"/>
                <w:b/>
                <w:sz w:val="24"/>
                <w:szCs w:val="24"/>
              </w:rPr>
            </w:pPr>
            <w:r>
              <w:rPr>
                <w:rFonts w:hint="eastAsia" w:ascii="宋体" w:hAnsi="宋体" w:eastAsia="宋体" w:cs="Times New Roman"/>
                <w:b/>
                <w:sz w:val="24"/>
                <w:szCs w:val="24"/>
              </w:rPr>
              <w:t>一</w:t>
            </w:r>
          </w:p>
        </w:tc>
        <w:tc>
          <w:tcPr>
            <w:tcW w:w="0" w:type="auto"/>
            <w:noWrap/>
            <w:vAlign w:val="center"/>
          </w:tcPr>
          <w:p>
            <w:pPr>
              <w:adjustRightInd w:val="0"/>
              <w:snapToGrid w:val="0"/>
              <w:jc w:val="left"/>
              <w:rPr>
                <w:rFonts w:hint="eastAsia" w:ascii="宋体" w:hAnsi="宋体" w:eastAsia="宋体" w:cs="Times New Roman"/>
                <w:b/>
                <w:sz w:val="24"/>
                <w:szCs w:val="24"/>
              </w:rPr>
            </w:pPr>
            <w:r>
              <w:rPr>
                <w:rFonts w:hint="eastAsia" w:ascii="宋体" w:hAnsi="宋体" w:eastAsia="宋体" w:cs="Times New Roman"/>
                <w:b/>
                <w:sz w:val="24"/>
                <w:szCs w:val="24"/>
              </w:rPr>
              <w:t>前期筹建阶段</w:t>
            </w: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前期各项审批程序的合法、合规和公开性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项目与总体规划</w:t>
            </w:r>
            <w:r>
              <w:rPr>
                <w:rFonts w:ascii="宋体" w:hAnsi="宋体" w:eastAsia="宋体" w:cs="Times New Roman"/>
                <w:sz w:val="24"/>
                <w:szCs w:val="24"/>
              </w:rPr>
              <w:t>、专项规划和</w:t>
            </w:r>
            <w:r>
              <w:rPr>
                <w:rFonts w:hint="eastAsia" w:ascii="宋体" w:hAnsi="宋体" w:eastAsia="宋体" w:cs="Times New Roman"/>
                <w:sz w:val="24"/>
                <w:szCs w:val="24"/>
              </w:rPr>
              <w:t>空间</w:t>
            </w:r>
            <w:r>
              <w:rPr>
                <w:rFonts w:ascii="宋体" w:hAnsi="宋体" w:eastAsia="宋体" w:cs="Times New Roman"/>
                <w:sz w:val="24"/>
                <w:szCs w:val="24"/>
              </w:rPr>
              <w:t>规划</w:t>
            </w:r>
            <w:r>
              <w:rPr>
                <w:rFonts w:hint="eastAsia" w:ascii="宋体" w:hAnsi="宋体" w:eastAsia="宋体" w:cs="Times New Roman"/>
                <w:sz w:val="24"/>
                <w:szCs w:val="24"/>
              </w:rPr>
              <w:t>的相符性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项目前期各项公众参与工作的公开合规情况</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4</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项目选址、走向</w:t>
            </w:r>
            <w:r>
              <w:rPr>
                <w:rFonts w:ascii="宋体" w:hAnsi="宋体" w:eastAsia="宋体" w:cs="Times New Roman"/>
                <w:sz w:val="24"/>
                <w:szCs w:val="24"/>
              </w:rPr>
              <w:t>和规模</w:t>
            </w:r>
            <w:r>
              <w:rPr>
                <w:rFonts w:hint="eastAsia" w:ascii="宋体" w:hAnsi="宋体" w:eastAsia="宋体" w:cs="Times New Roman"/>
                <w:sz w:val="24"/>
                <w:szCs w:val="24"/>
              </w:rPr>
              <w:t>的合理、合法、合规性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5</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w:t>
            </w:r>
            <w:r>
              <w:rPr>
                <w:rFonts w:ascii="宋体" w:hAnsi="宋体" w:eastAsia="宋体" w:cs="Times New Roman"/>
                <w:sz w:val="24"/>
                <w:szCs w:val="24"/>
              </w:rPr>
              <w:t>资金能否</w:t>
            </w:r>
            <w:r>
              <w:rPr>
                <w:rFonts w:hint="eastAsia" w:ascii="宋体" w:hAnsi="宋体" w:eastAsia="宋体" w:cs="Times New Roman"/>
                <w:sz w:val="24"/>
                <w:szCs w:val="24"/>
              </w:rPr>
              <w:t>按时足额</w:t>
            </w:r>
            <w:r>
              <w:rPr>
                <w:rFonts w:ascii="宋体" w:hAnsi="宋体" w:eastAsia="宋体" w:cs="Times New Roman"/>
                <w:sz w:val="24"/>
                <w:szCs w:val="24"/>
              </w:rPr>
              <w:t>落实</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工程</w:t>
            </w:r>
            <w:r>
              <w:rPr>
                <w:rFonts w:ascii="宋体" w:hAnsi="宋体" w:eastAsia="宋体" w:cs="Times New Roman"/>
                <w:sz w:val="24"/>
                <w:szCs w:val="24"/>
              </w:rPr>
              <w:t>技术方案的合理</w:t>
            </w:r>
            <w:r>
              <w:rPr>
                <w:rFonts w:hint="eastAsia" w:ascii="宋体" w:hAnsi="宋体" w:eastAsia="宋体" w:cs="Times New Roman"/>
                <w:sz w:val="24"/>
                <w:szCs w:val="24"/>
              </w:rPr>
              <w:t>、合规性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b/>
                <w:bCs/>
                <w:sz w:val="24"/>
                <w:szCs w:val="24"/>
              </w:rPr>
            </w:pPr>
            <w:r>
              <w:rPr>
                <w:rFonts w:hint="eastAsia" w:ascii="宋体" w:hAnsi="宋体" w:eastAsia="宋体" w:cs="Times New Roman"/>
                <w:b/>
                <w:bCs/>
                <w:sz w:val="24"/>
                <w:szCs w:val="24"/>
              </w:rPr>
              <w:t>二</w:t>
            </w:r>
          </w:p>
        </w:tc>
        <w:tc>
          <w:tcPr>
            <w:tcW w:w="0" w:type="auto"/>
            <w:vAlign w:val="center"/>
          </w:tcPr>
          <w:p>
            <w:pPr>
              <w:adjustRightInd w:val="0"/>
              <w:snapToGrid w:val="0"/>
              <w:jc w:val="left"/>
              <w:rPr>
                <w:rFonts w:hint="eastAsia" w:ascii="宋体" w:hAnsi="宋体" w:eastAsia="宋体" w:cs="Times New Roman"/>
                <w:b/>
                <w:bCs/>
                <w:sz w:val="24"/>
                <w:szCs w:val="24"/>
              </w:rPr>
            </w:pPr>
            <w:r>
              <w:rPr>
                <w:rFonts w:hint="eastAsia" w:ascii="宋体" w:hAnsi="宋体" w:eastAsia="宋体" w:cs="Times New Roman"/>
                <w:b/>
                <w:bCs/>
                <w:sz w:val="24"/>
                <w:szCs w:val="24"/>
              </w:rPr>
              <w:t>征拆/临时用地补偿阶段</w:t>
            </w: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征地/临时</w:t>
            </w:r>
            <w:r>
              <w:rPr>
                <w:rFonts w:ascii="宋体" w:hAnsi="宋体" w:eastAsia="宋体" w:cs="Times New Roman"/>
                <w:sz w:val="24"/>
                <w:szCs w:val="24"/>
              </w:rPr>
              <w:t>用地</w:t>
            </w:r>
            <w:r>
              <w:rPr>
                <w:rFonts w:hint="eastAsia" w:ascii="宋体" w:hAnsi="宋体" w:eastAsia="宋体" w:cs="Times New Roman"/>
                <w:sz w:val="24"/>
                <w:szCs w:val="24"/>
              </w:rPr>
              <w:t>、拆迁范围的合理合规及公平性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征地拆迁程序的合理、合规性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征地拆迁安置补偿方案的合理、合规性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被征拆居民的生产生活基本就业、养老和社会保障</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5</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施工临时占地程序和补偿标准的合理、合法性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现存的历史遗留问题或长期矛盾对项目的影响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noWrap/>
            <w:vAlign w:val="center"/>
          </w:tcPr>
          <w:p>
            <w:pPr>
              <w:adjustRightInd w:val="0"/>
              <w:snapToGrid w:val="0"/>
              <w:jc w:val="center"/>
              <w:rPr>
                <w:rFonts w:hint="eastAsia" w:ascii="宋体" w:hAnsi="宋体" w:eastAsia="宋体" w:cs="Times New Roman"/>
                <w:b/>
                <w:bCs/>
                <w:sz w:val="24"/>
                <w:szCs w:val="24"/>
              </w:rPr>
            </w:pPr>
            <w:r>
              <w:rPr>
                <w:rFonts w:hint="eastAsia" w:ascii="宋体" w:hAnsi="宋体" w:eastAsia="宋体" w:cs="Times New Roman"/>
                <w:b/>
                <w:bCs/>
                <w:sz w:val="24"/>
                <w:szCs w:val="24"/>
              </w:rPr>
              <w:t>三</w:t>
            </w:r>
          </w:p>
        </w:tc>
        <w:tc>
          <w:tcPr>
            <w:tcW w:w="0" w:type="auto"/>
            <w:vAlign w:val="center"/>
          </w:tcPr>
          <w:p>
            <w:pPr>
              <w:adjustRightInd w:val="0"/>
              <w:snapToGrid w:val="0"/>
              <w:jc w:val="left"/>
              <w:rPr>
                <w:rFonts w:hint="eastAsia" w:ascii="宋体" w:hAnsi="宋体" w:eastAsia="宋体" w:cs="Times New Roman"/>
                <w:b/>
                <w:bCs/>
                <w:sz w:val="24"/>
                <w:szCs w:val="24"/>
              </w:rPr>
            </w:pPr>
            <w:r>
              <w:rPr>
                <w:rFonts w:hint="eastAsia" w:ascii="宋体" w:hAnsi="宋体" w:eastAsia="宋体" w:cs="Times New Roman"/>
                <w:b/>
                <w:bCs/>
                <w:sz w:val="24"/>
                <w:szCs w:val="24"/>
              </w:rPr>
              <w:t>建设阶段</w:t>
            </w: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施工引起地面沉降和建筑物、管线的迁建和损毁</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施工产生噪音和振动扰民</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施工扬尘造成大气污染</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施工造成的周边水环境污染</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5</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施工产生的固废及其二次污染</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6</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施工造成水土流失以及生态环境</w:t>
            </w:r>
            <w:r>
              <w:rPr>
                <w:rFonts w:ascii="宋体" w:hAnsi="宋体" w:eastAsia="宋体" w:cs="Times New Roman"/>
                <w:sz w:val="24"/>
                <w:szCs w:val="24"/>
              </w:rPr>
              <w:t>破坏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7</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施工期拖欠工人工资</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8</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施工期运输对周边路面和</w:t>
            </w:r>
            <w:r>
              <w:rPr>
                <w:rFonts w:ascii="宋体" w:hAnsi="宋体" w:eastAsia="宋体" w:cs="Times New Roman"/>
                <w:sz w:val="24"/>
                <w:szCs w:val="24"/>
              </w:rPr>
              <w:t>交通</w:t>
            </w:r>
            <w:r>
              <w:rPr>
                <w:rFonts w:hint="eastAsia" w:ascii="宋体" w:hAnsi="宋体" w:eastAsia="宋体" w:cs="Times New Roman"/>
                <w:sz w:val="24"/>
                <w:szCs w:val="24"/>
              </w:rPr>
              <w:t>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9</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施工期流动人口对当地生产生活的影响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10</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施工期结束对临时占地、道路和绿化等恢复措施</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11</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施工期可能产生的安全生产和地质灾害风险</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12</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施工期对当地市政</w:t>
            </w:r>
            <w:r>
              <w:rPr>
                <w:rFonts w:ascii="宋体" w:hAnsi="宋体" w:eastAsia="宋体" w:cs="Times New Roman"/>
                <w:sz w:val="24"/>
                <w:szCs w:val="24"/>
              </w:rPr>
              <w:t>水电供应</w:t>
            </w:r>
            <w:r>
              <w:rPr>
                <w:rFonts w:hint="eastAsia" w:ascii="宋体" w:hAnsi="宋体" w:eastAsia="宋体" w:cs="Times New Roman"/>
                <w:sz w:val="24"/>
                <w:szCs w:val="24"/>
              </w:rPr>
              <w:t>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13</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项目单位</w:t>
            </w:r>
            <w:r>
              <w:rPr>
                <w:rFonts w:ascii="宋体" w:hAnsi="宋体" w:eastAsia="宋体" w:cs="Times New Roman"/>
                <w:sz w:val="24"/>
                <w:szCs w:val="24"/>
              </w:rPr>
              <w:t>与</w:t>
            </w:r>
            <w:r>
              <w:rPr>
                <w:rFonts w:hint="eastAsia" w:ascii="宋体" w:hAnsi="宋体" w:eastAsia="宋体" w:cs="Times New Roman"/>
                <w:sz w:val="24"/>
                <w:szCs w:val="24"/>
              </w:rPr>
              <w:t>各单位</w:t>
            </w:r>
            <w:r>
              <w:rPr>
                <w:rFonts w:ascii="宋体" w:hAnsi="宋体" w:eastAsia="宋体" w:cs="Times New Roman"/>
                <w:sz w:val="24"/>
                <w:szCs w:val="24"/>
              </w:rPr>
              <w:t>组织之间沟通协调</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b/>
                <w:bCs/>
                <w:sz w:val="24"/>
                <w:szCs w:val="24"/>
              </w:rPr>
            </w:pPr>
            <w:r>
              <w:rPr>
                <w:rFonts w:hint="eastAsia" w:ascii="宋体" w:hAnsi="宋体" w:eastAsia="宋体" w:cs="Times New Roman"/>
                <w:b/>
                <w:bCs/>
                <w:sz w:val="24"/>
                <w:szCs w:val="24"/>
              </w:rPr>
              <w:t>四</w:t>
            </w:r>
          </w:p>
        </w:tc>
        <w:tc>
          <w:tcPr>
            <w:tcW w:w="0" w:type="auto"/>
            <w:vAlign w:val="center"/>
          </w:tcPr>
          <w:p>
            <w:pPr>
              <w:adjustRightInd w:val="0"/>
              <w:snapToGrid w:val="0"/>
              <w:jc w:val="left"/>
              <w:rPr>
                <w:rFonts w:hint="eastAsia" w:ascii="宋体" w:hAnsi="宋体" w:eastAsia="宋体" w:cs="Times New Roman"/>
                <w:b/>
                <w:bCs/>
                <w:sz w:val="24"/>
                <w:szCs w:val="24"/>
              </w:rPr>
            </w:pPr>
            <w:r>
              <w:rPr>
                <w:rFonts w:hint="eastAsia" w:ascii="宋体" w:hAnsi="宋体" w:eastAsia="宋体" w:cs="Times New Roman"/>
                <w:b/>
                <w:bCs/>
                <w:sz w:val="24"/>
                <w:szCs w:val="24"/>
              </w:rPr>
              <w:t>运营阶段</w:t>
            </w: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c>
          <w:tcPr>
            <w:tcW w:w="0" w:type="auto"/>
            <w:noWrap/>
            <w:vAlign w:val="center"/>
          </w:tcPr>
          <w:p>
            <w:pPr>
              <w:adjustRightInd w:val="0"/>
              <w:snapToGrid w:val="0"/>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1</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运营期产生的水体污染</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2</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运营期产生的噪声影响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3</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运营期产生的固废及其二次污染</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4</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运营期可能产生的电磁辐射</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5</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运营期可能产生的安全生产</w:t>
            </w:r>
            <w:r>
              <w:rPr>
                <w:rFonts w:ascii="宋体" w:hAnsi="宋体" w:eastAsia="宋体" w:cs="Times New Roman"/>
                <w:sz w:val="24"/>
                <w:szCs w:val="24"/>
              </w:rPr>
              <w:t>事故</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6</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项目运营对周边道路及</w:t>
            </w:r>
            <w:r>
              <w:rPr>
                <w:rFonts w:ascii="宋体" w:hAnsi="宋体" w:eastAsia="宋体" w:cs="Times New Roman"/>
                <w:sz w:val="24"/>
                <w:szCs w:val="24"/>
              </w:rPr>
              <w:t>交通的</w:t>
            </w:r>
            <w:r>
              <w:rPr>
                <w:rFonts w:hint="eastAsia" w:ascii="宋体" w:hAnsi="宋体" w:eastAsia="宋体" w:cs="Times New Roman"/>
                <w:sz w:val="24"/>
                <w:szCs w:val="24"/>
              </w:rPr>
              <w:t>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7</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项目运营对周边土地、房屋价值的影响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ascii="宋体" w:hAnsi="宋体" w:eastAsia="宋体" w:cs="Times New Roman"/>
                <w:sz w:val="24"/>
                <w:szCs w:val="24"/>
              </w:rPr>
              <w:t>8</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项目运营对周边居民企业生产生活的影响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运营期对附近</w:t>
            </w:r>
            <w:r>
              <w:rPr>
                <w:rFonts w:ascii="宋体" w:hAnsi="宋体" w:eastAsia="宋体" w:cs="Times New Roman"/>
                <w:sz w:val="24"/>
                <w:szCs w:val="24"/>
              </w:rPr>
              <w:t>市政基础设施的</w:t>
            </w:r>
            <w:r>
              <w:rPr>
                <w:rFonts w:hint="eastAsia" w:ascii="宋体" w:hAnsi="宋体" w:eastAsia="宋体" w:cs="Times New Roman"/>
                <w:sz w:val="24"/>
                <w:szCs w:val="24"/>
              </w:rPr>
              <w:t>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p>
        </w:tc>
        <w:tc>
          <w:tcPr>
            <w:tcW w:w="0" w:type="auto"/>
            <w:vAlign w:val="center"/>
          </w:tcPr>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媒体网络等多形式对本项目失实报道的负面影响</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大</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中</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小</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否</w:t>
            </w:r>
          </w:p>
        </w:tc>
        <w:tc>
          <w:tcPr>
            <w:tcW w:w="0" w:type="auto"/>
            <w:noWrap/>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w:t>
            </w:r>
          </w:p>
        </w:tc>
      </w:tr>
    </w:tbl>
    <w:p>
      <w:pPr>
        <w:adjustRightInd w:val="0"/>
        <w:snapToGrid w:val="0"/>
        <w:spacing w:line="360" w:lineRule="auto"/>
        <w:rPr>
          <w:rFonts w:hint="eastAsia" w:ascii="宋体" w:hAnsi="宋体" w:eastAsia="宋体" w:cs="Times New Roman"/>
          <w:b/>
          <w:sz w:val="24"/>
          <w:szCs w:val="24"/>
        </w:rPr>
      </w:pPr>
    </w:p>
    <w:p>
      <w:pPr>
        <w:adjustRightInd w:val="0"/>
        <w:snapToGrid w:val="0"/>
        <w:spacing w:line="360" w:lineRule="auto"/>
        <w:ind w:firstLine="481" w:firstLineChars="200"/>
        <w:rPr>
          <w:rFonts w:hint="eastAsia" w:ascii="宋体" w:hAnsi="宋体" w:eastAsia="宋体" w:cs="Times New Roman"/>
          <w:b/>
          <w:sz w:val="24"/>
          <w:szCs w:val="24"/>
        </w:rPr>
      </w:pPr>
      <w:r>
        <w:rPr>
          <w:rFonts w:hint="eastAsia" w:ascii="宋体" w:hAnsi="宋体" w:eastAsia="宋体" w:cs="Times New Roman"/>
          <w:b/>
          <w:sz w:val="24"/>
          <w:szCs w:val="24"/>
        </w:rPr>
        <w:t>四、开放性问题</w:t>
      </w:r>
    </w:p>
    <w:p>
      <w:pPr>
        <w:adjustRightInd w:val="0"/>
        <w:snapToGrid w:val="0"/>
        <w:spacing w:line="360" w:lineRule="auto"/>
        <w:ind w:firstLine="504" w:firstLineChars="200"/>
        <w:rPr>
          <w:rFonts w:hint="eastAsia" w:ascii="宋体" w:hAnsi="宋体" w:eastAsia="宋体" w:cs="Times New Roman"/>
          <w:b/>
          <w:sz w:val="24"/>
          <w:szCs w:val="24"/>
        </w:rPr>
      </w:pPr>
      <w:r>
        <w:rPr>
          <w:rFonts w:hint="eastAsia" w:ascii="宋体" w:hAnsi="宋体" w:eastAsia="宋体" w:cs="Times New Roman"/>
          <w:spacing w:val="6"/>
          <w:sz w:val="24"/>
          <w:szCs w:val="24"/>
        </w:rPr>
        <w:t>1．您认为上述风险因素是否有遗漏？如有遗漏的风险因素，请补充本项目建设及运营可能存在的主要社会稳定风险因素以及建议应采取哪些应对措施。（可另附页）</w:t>
      </w:r>
    </w:p>
    <w:p>
      <w:pPr>
        <w:spacing w:line="360" w:lineRule="auto"/>
        <w:ind w:firstLine="504" w:firstLineChars="200"/>
        <w:rPr>
          <w:rFonts w:hint="eastAsia" w:ascii="宋体" w:hAnsi="宋体" w:eastAsia="宋体" w:cs="Times New Roman"/>
          <w:spacing w:val="6"/>
          <w:sz w:val="24"/>
          <w:szCs w:val="24"/>
        </w:rPr>
      </w:pPr>
    </w:p>
    <w:p>
      <w:pPr>
        <w:spacing w:line="360" w:lineRule="auto"/>
        <w:rPr>
          <w:rFonts w:hint="eastAsia" w:ascii="宋体" w:hAnsi="宋体" w:eastAsia="宋体" w:cs="Times New Roman"/>
          <w:spacing w:val="6"/>
          <w:sz w:val="24"/>
          <w:szCs w:val="24"/>
        </w:rPr>
      </w:pPr>
    </w:p>
    <w:p>
      <w:pPr>
        <w:spacing w:line="360" w:lineRule="auto"/>
        <w:rPr>
          <w:rFonts w:hint="eastAsia" w:ascii="宋体" w:hAnsi="宋体" w:eastAsia="宋体" w:cs="Times New Roman"/>
          <w:spacing w:val="6"/>
          <w:sz w:val="24"/>
          <w:szCs w:val="24"/>
        </w:rPr>
      </w:pPr>
    </w:p>
    <w:p>
      <w:pPr>
        <w:spacing w:line="360" w:lineRule="auto"/>
        <w:ind w:firstLine="504" w:firstLineChars="200"/>
        <w:rPr>
          <w:rFonts w:hint="eastAsia" w:ascii="宋体" w:hAnsi="宋体" w:eastAsia="宋体" w:cs="Times New Roman"/>
          <w:spacing w:val="6"/>
          <w:sz w:val="24"/>
          <w:szCs w:val="24"/>
        </w:rPr>
      </w:pPr>
      <w:r>
        <w:rPr>
          <w:rFonts w:hint="eastAsia" w:ascii="宋体" w:hAnsi="宋体" w:eastAsia="宋体" w:cs="Times New Roman"/>
          <w:spacing w:val="6"/>
          <w:sz w:val="24"/>
          <w:szCs w:val="24"/>
        </w:rPr>
        <w:t>2．您</w:t>
      </w:r>
      <w:r>
        <w:rPr>
          <w:rFonts w:ascii="宋体" w:hAnsi="宋体" w:eastAsia="宋体" w:cs="Times New Roman"/>
          <w:spacing w:val="6"/>
          <w:sz w:val="24"/>
          <w:szCs w:val="24"/>
        </w:rPr>
        <w:t>对本项目的建设运营有哪些其他</w:t>
      </w:r>
      <w:r>
        <w:rPr>
          <w:rFonts w:hint="eastAsia" w:ascii="宋体" w:hAnsi="宋体" w:eastAsia="宋体" w:cs="Times New Roman"/>
          <w:spacing w:val="6"/>
          <w:sz w:val="24"/>
          <w:szCs w:val="24"/>
        </w:rPr>
        <w:t>意见和建议</w:t>
      </w:r>
      <w:r>
        <w:rPr>
          <w:rFonts w:ascii="宋体" w:hAnsi="宋体" w:eastAsia="宋体" w:cs="Times New Roman"/>
          <w:spacing w:val="6"/>
          <w:sz w:val="24"/>
          <w:szCs w:val="24"/>
        </w:rPr>
        <w:t>？（可另附页）</w:t>
      </w:r>
    </w:p>
    <w:p>
      <w:pPr>
        <w:spacing w:line="360" w:lineRule="auto"/>
        <w:ind w:firstLine="504" w:firstLineChars="200"/>
        <w:rPr>
          <w:rFonts w:hint="eastAsia" w:ascii="宋体" w:hAnsi="宋体" w:eastAsia="宋体" w:cs="Times New Roman"/>
          <w:spacing w:val="6"/>
          <w:sz w:val="24"/>
          <w:szCs w:val="24"/>
        </w:rPr>
      </w:pPr>
    </w:p>
    <w:p>
      <w:pPr>
        <w:ind w:firstLine="420" w:firstLineChars="200"/>
        <w:rPr>
          <w:rFonts w:hint="eastAsia" w:ascii="仿宋" w:hAnsi="仿宋" w:eastAsia="仿宋"/>
        </w:rPr>
      </w:pPr>
    </w:p>
    <w:p>
      <w:pPr>
        <w:rPr>
          <w:rFonts w:hint="eastAsia"/>
        </w:rPr>
      </w:pPr>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530774"/>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7"/>
    <w:rsid w:val="000216B8"/>
    <w:rsid w:val="0005716E"/>
    <w:rsid w:val="00060DFC"/>
    <w:rsid w:val="001440E9"/>
    <w:rsid w:val="00154DA2"/>
    <w:rsid w:val="0016254B"/>
    <w:rsid w:val="00257FBA"/>
    <w:rsid w:val="00375ADB"/>
    <w:rsid w:val="00462ECA"/>
    <w:rsid w:val="004E2945"/>
    <w:rsid w:val="00592FC3"/>
    <w:rsid w:val="005C6B72"/>
    <w:rsid w:val="006169A2"/>
    <w:rsid w:val="00633B1F"/>
    <w:rsid w:val="006603D5"/>
    <w:rsid w:val="006A22BE"/>
    <w:rsid w:val="006C7B6C"/>
    <w:rsid w:val="0072107B"/>
    <w:rsid w:val="007510FE"/>
    <w:rsid w:val="007C6C5F"/>
    <w:rsid w:val="00843F01"/>
    <w:rsid w:val="00872947"/>
    <w:rsid w:val="00887E7A"/>
    <w:rsid w:val="008D6E92"/>
    <w:rsid w:val="008F2FBA"/>
    <w:rsid w:val="009122A0"/>
    <w:rsid w:val="00915F9A"/>
    <w:rsid w:val="0098267E"/>
    <w:rsid w:val="00A00F18"/>
    <w:rsid w:val="00BC0C20"/>
    <w:rsid w:val="00C1544A"/>
    <w:rsid w:val="00CB3C57"/>
    <w:rsid w:val="00D064BF"/>
    <w:rsid w:val="00D55018"/>
    <w:rsid w:val="00F86140"/>
    <w:rsid w:val="00F9601C"/>
    <w:rsid w:val="3CB1448D"/>
    <w:rsid w:val="49B7326B"/>
    <w:rsid w:val="4DFE1E24"/>
    <w:rsid w:val="6D9A57B3"/>
    <w:rsid w:val="FEFFB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1400</Words>
  <Characters>1428</Characters>
  <Lines>357</Lines>
  <Paragraphs>471</Paragraphs>
  <TotalTime>3</TotalTime>
  <ScaleCrop>false</ScaleCrop>
  <LinksUpToDate>false</LinksUpToDate>
  <CharactersWithSpaces>2357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2025-11-05T09:07:00Z</dcterms:created>
  <dc:creator>Administrator</dc:creator>
  <cp:lastModifiedBy>kylin</cp:lastModifiedBy>
  <dcterms:modified xsi:type="dcterms:W3CDTF">2026-07-20T14:48:52Z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46724E21274240DB91780980F20CB01F</vt:lpwstr>
  </property>
</Properties>
</file>